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A8" w:rsidRPr="00FC333E" w:rsidRDefault="00DE38D5" w:rsidP="00554E6D">
      <w:pPr>
        <w:jc w:val="center"/>
        <w:rPr>
          <w:rFonts w:asciiTheme="majorHAnsi" w:hAnsiTheme="majorHAnsi"/>
          <w:b/>
          <w:sz w:val="28"/>
          <w:szCs w:val="28"/>
        </w:rPr>
      </w:pPr>
      <w:r w:rsidRPr="00FC333E">
        <w:rPr>
          <w:rFonts w:asciiTheme="majorHAnsi" w:hAnsiTheme="majorHAnsi"/>
          <w:b/>
          <w:sz w:val="28"/>
          <w:szCs w:val="28"/>
        </w:rPr>
        <w:t>Edison High School</w:t>
      </w:r>
    </w:p>
    <w:p w:rsidR="00554E6D" w:rsidRPr="00FC333E" w:rsidRDefault="00554E6D" w:rsidP="00554E6D">
      <w:pPr>
        <w:jc w:val="center"/>
        <w:rPr>
          <w:rFonts w:asciiTheme="majorHAnsi" w:hAnsiTheme="majorHAnsi"/>
          <w:b/>
          <w:sz w:val="28"/>
          <w:szCs w:val="28"/>
        </w:rPr>
      </w:pPr>
      <w:r w:rsidRPr="00FC333E">
        <w:rPr>
          <w:rFonts w:asciiTheme="majorHAnsi" w:hAnsiTheme="majorHAnsi"/>
          <w:b/>
          <w:sz w:val="28"/>
          <w:szCs w:val="28"/>
        </w:rPr>
        <w:t xml:space="preserve">Syllabus for </w:t>
      </w:r>
      <w:r w:rsidR="00BA7562" w:rsidRPr="00FC333E">
        <w:rPr>
          <w:rFonts w:asciiTheme="majorHAnsi" w:hAnsiTheme="majorHAnsi"/>
          <w:b/>
          <w:sz w:val="28"/>
          <w:szCs w:val="28"/>
        </w:rPr>
        <w:t>Military History</w:t>
      </w:r>
      <w:r w:rsidRPr="00FC333E">
        <w:rPr>
          <w:rFonts w:asciiTheme="majorHAnsi" w:hAnsiTheme="majorHAnsi"/>
          <w:b/>
          <w:sz w:val="28"/>
          <w:szCs w:val="28"/>
        </w:rPr>
        <w:t xml:space="preserve"> Survey</w:t>
      </w:r>
    </w:p>
    <w:p w:rsidR="00554E6D" w:rsidRDefault="00554E6D" w:rsidP="00554E6D">
      <w:pPr>
        <w:rPr>
          <w:rFonts w:asciiTheme="majorHAnsi" w:hAnsiTheme="majorHAnsi"/>
          <w:b/>
          <w:sz w:val="28"/>
          <w:szCs w:val="28"/>
        </w:rPr>
      </w:pPr>
    </w:p>
    <w:p w:rsidR="007B2CD4" w:rsidRPr="00FC333E" w:rsidRDefault="007B2CD4" w:rsidP="00554E6D">
      <w:pPr>
        <w:rPr>
          <w:rFonts w:asciiTheme="majorHAnsi" w:hAnsiTheme="majorHAnsi"/>
          <w:sz w:val="28"/>
          <w:szCs w:val="28"/>
        </w:rPr>
      </w:pP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Mr. David Tomlins</w:t>
      </w:r>
    </w:p>
    <w:p w:rsidR="00554E6D" w:rsidRPr="00FC333E" w:rsidRDefault="00BA7562" w:rsidP="00554E6D">
      <w:pPr>
        <w:rPr>
          <w:rFonts w:asciiTheme="majorHAnsi" w:hAnsiTheme="majorHAnsi"/>
          <w:sz w:val="28"/>
          <w:szCs w:val="28"/>
        </w:rPr>
      </w:pPr>
      <w:r w:rsidRPr="00FC333E">
        <w:rPr>
          <w:rFonts w:asciiTheme="majorHAnsi" w:hAnsiTheme="majorHAnsi"/>
          <w:sz w:val="28"/>
          <w:szCs w:val="28"/>
        </w:rPr>
        <w:t>Room #178</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Email: tomlida@tulsaschools.org</w:t>
      </w:r>
    </w:p>
    <w:p w:rsidR="00554E6D" w:rsidRPr="00FC333E" w:rsidRDefault="00554E6D" w:rsidP="00554E6D">
      <w:pPr>
        <w:rPr>
          <w:rFonts w:asciiTheme="majorHAnsi" w:hAnsiTheme="majorHAnsi"/>
          <w:sz w:val="28"/>
          <w:szCs w:val="28"/>
        </w:rPr>
      </w:pPr>
    </w:p>
    <w:p w:rsidR="002A0C95" w:rsidRPr="00FC333E" w:rsidRDefault="00554E6D" w:rsidP="00554E6D">
      <w:pPr>
        <w:rPr>
          <w:rFonts w:asciiTheme="majorHAnsi" w:hAnsiTheme="majorHAnsi"/>
          <w:sz w:val="28"/>
          <w:szCs w:val="28"/>
          <w:u w:val="single"/>
        </w:rPr>
      </w:pPr>
      <w:r w:rsidRPr="00FC333E">
        <w:rPr>
          <w:rFonts w:asciiTheme="majorHAnsi" w:hAnsiTheme="majorHAnsi"/>
          <w:sz w:val="28"/>
          <w:szCs w:val="28"/>
          <w:u w:val="single"/>
        </w:rPr>
        <w:t>Course Description</w:t>
      </w:r>
    </w:p>
    <w:p w:rsidR="00BA7562" w:rsidRPr="00FC333E" w:rsidRDefault="00554E6D" w:rsidP="00554E6D">
      <w:pPr>
        <w:rPr>
          <w:rFonts w:asciiTheme="majorHAnsi" w:hAnsiTheme="majorHAnsi"/>
          <w:sz w:val="28"/>
          <w:szCs w:val="28"/>
        </w:rPr>
      </w:pPr>
      <w:r w:rsidRPr="00FC333E">
        <w:rPr>
          <w:rFonts w:asciiTheme="majorHAnsi" w:hAnsiTheme="majorHAnsi"/>
          <w:sz w:val="28"/>
          <w:szCs w:val="28"/>
        </w:rPr>
        <w:t xml:space="preserve">This </w:t>
      </w:r>
      <w:r w:rsidR="0061062E">
        <w:rPr>
          <w:rFonts w:asciiTheme="majorHAnsi" w:hAnsiTheme="majorHAnsi"/>
          <w:sz w:val="28"/>
          <w:szCs w:val="28"/>
        </w:rPr>
        <w:t>course</w:t>
      </w:r>
      <w:r w:rsidRPr="00FC333E">
        <w:rPr>
          <w:rFonts w:asciiTheme="majorHAnsi" w:hAnsiTheme="majorHAnsi"/>
          <w:sz w:val="28"/>
          <w:szCs w:val="28"/>
        </w:rPr>
        <w:t xml:space="preserve"> will </w:t>
      </w:r>
      <w:r w:rsidR="00BA7562" w:rsidRPr="00FC333E">
        <w:rPr>
          <w:rFonts w:asciiTheme="majorHAnsi" w:hAnsiTheme="majorHAnsi"/>
          <w:sz w:val="28"/>
          <w:szCs w:val="28"/>
        </w:rPr>
        <w:t>present</w:t>
      </w:r>
      <w:r w:rsidRPr="00FC333E">
        <w:rPr>
          <w:rFonts w:asciiTheme="majorHAnsi" w:hAnsiTheme="majorHAnsi"/>
          <w:sz w:val="28"/>
          <w:szCs w:val="28"/>
        </w:rPr>
        <w:t xml:space="preserve"> a broad survey of </w:t>
      </w:r>
      <w:r w:rsidR="00525F79" w:rsidRPr="00FC333E">
        <w:rPr>
          <w:rFonts w:asciiTheme="majorHAnsi" w:hAnsiTheme="majorHAnsi"/>
          <w:sz w:val="28"/>
          <w:szCs w:val="28"/>
        </w:rPr>
        <w:t>m</w:t>
      </w:r>
      <w:r w:rsidR="00BA7562" w:rsidRPr="00FC333E">
        <w:rPr>
          <w:rFonts w:asciiTheme="majorHAnsi" w:hAnsiTheme="majorHAnsi"/>
          <w:sz w:val="28"/>
          <w:szCs w:val="28"/>
        </w:rPr>
        <w:t>ilitary history from the ancient world to present day</w:t>
      </w:r>
      <w:r w:rsidRPr="00FC333E">
        <w:rPr>
          <w:rFonts w:asciiTheme="majorHAnsi" w:hAnsiTheme="majorHAnsi"/>
          <w:sz w:val="28"/>
          <w:szCs w:val="28"/>
        </w:rPr>
        <w:t xml:space="preserve">. </w:t>
      </w:r>
      <w:r w:rsidR="00BA7562" w:rsidRPr="00FC333E">
        <w:rPr>
          <w:rFonts w:asciiTheme="majorHAnsi" w:hAnsiTheme="majorHAnsi"/>
          <w:sz w:val="28"/>
          <w:szCs w:val="28"/>
        </w:rPr>
        <w:t xml:space="preserve">Students will learn about </w:t>
      </w:r>
      <w:r w:rsidR="002A0C95" w:rsidRPr="00FC333E">
        <w:rPr>
          <w:rFonts w:asciiTheme="majorHAnsi" w:hAnsiTheme="majorHAnsi"/>
          <w:sz w:val="28"/>
          <w:szCs w:val="28"/>
        </w:rPr>
        <w:t>the wars that have impacted</w:t>
      </w:r>
      <w:r w:rsidR="00525F79" w:rsidRPr="00FC333E">
        <w:rPr>
          <w:rFonts w:asciiTheme="majorHAnsi" w:hAnsiTheme="majorHAnsi"/>
          <w:sz w:val="28"/>
          <w:szCs w:val="28"/>
        </w:rPr>
        <w:t xml:space="preserve"> the</w:t>
      </w:r>
      <w:r w:rsidR="002A0C95" w:rsidRPr="00FC333E">
        <w:rPr>
          <w:rFonts w:asciiTheme="majorHAnsi" w:hAnsiTheme="majorHAnsi"/>
          <w:sz w:val="28"/>
          <w:szCs w:val="28"/>
        </w:rPr>
        <w:t xml:space="preserve"> World and US history as well as the societies that created them. </w:t>
      </w:r>
    </w:p>
    <w:p w:rsidR="00BA7562" w:rsidRPr="00FC333E" w:rsidRDefault="00BA7562" w:rsidP="00554E6D">
      <w:pPr>
        <w:rPr>
          <w:rFonts w:asciiTheme="majorHAnsi" w:hAnsiTheme="majorHAnsi"/>
          <w:sz w:val="28"/>
          <w:szCs w:val="28"/>
        </w:rPr>
      </w:pPr>
    </w:p>
    <w:p w:rsidR="002A0C95" w:rsidRPr="00FC333E" w:rsidRDefault="00554E6D" w:rsidP="00554E6D">
      <w:pPr>
        <w:rPr>
          <w:rFonts w:asciiTheme="majorHAnsi" w:hAnsiTheme="majorHAnsi"/>
          <w:sz w:val="28"/>
          <w:szCs w:val="28"/>
          <w:u w:val="single"/>
        </w:rPr>
      </w:pPr>
      <w:r w:rsidRPr="00FC333E">
        <w:rPr>
          <w:rFonts w:asciiTheme="majorHAnsi" w:hAnsiTheme="majorHAnsi"/>
          <w:sz w:val="28"/>
          <w:szCs w:val="28"/>
          <w:u w:val="single"/>
        </w:rPr>
        <w:t>Course Objective</w:t>
      </w:r>
    </w:p>
    <w:p w:rsidR="00554E6D" w:rsidRPr="00FC333E" w:rsidRDefault="00554E6D" w:rsidP="002A0C95">
      <w:pPr>
        <w:spacing w:after="200" w:line="276" w:lineRule="auto"/>
        <w:rPr>
          <w:rFonts w:asciiTheme="majorHAnsi" w:hAnsiTheme="majorHAnsi"/>
          <w:sz w:val="28"/>
          <w:szCs w:val="28"/>
        </w:rPr>
      </w:pPr>
      <w:r w:rsidRPr="00FC333E">
        <w:rPr>
          <w:rFonts w:asciiTheme="majorHAnsi" w:hAnsiTheme="majorHAnsi"/>
          <w:sz w:val="28"/>
          <w:szCs w:val="28"/>
        </w:rPr>
        <w:t>S</w:t>
      </w:r>
      <w:r w:rsidR="002A0C95" w:rsidRPr="00FC333E">
        <w:rPr>
          <w:rFonts w:asciiTheme="majorHAnsi" w:hAnsiTheme="majorHAnsi"/>
          <w:sz w:val="28"/>
          <w:szCs w:val="28"/>
        </w:rPr>
        <w:t xml:space="preserve">tudents will examine and think critically about the 8 major areas of Military history (Battles and campaigns, Logistics, military and society, strategy and tactics, doctrine and training, weapons and technology, organizations, military leaders) through five </w:t>
      </w:r>
      <w:r w:rsidR="00556534" w:rsidRPr="00FC333E">
        <w:rPr>
          <w:rFonts w:asciiTheme="majorHAnsi" w:hAnsiTheme="majorHAnsi"/>
          <w:sz w:val="28"/>
          <w:szCs w:val="28"/>
        </w:rPr>
        <w:t>forms</w:t>
      </w:r>
      <w:r w:rsidR="002A0C95" w:rsidRPr="00FC333E">
        <w:rPr>
          <w:rFonts w:asciiTheme="majorHAnsi" w:hAnsiTheme="majorHAnsi"/>
          <w:sz w:val="28"/>
          <w:szCs w:val="28"/>
        </w:rPr>
        <w:t xml:space="preserve"> of analysis Biographical, Institutional, Operational, Social and Technological. </w:t>
      </w:r>
      <w:r w:rsidR="00556534" w:rsidRPr="00FC333E">
        <w:rPr>
          <w:rFonts w:asciiTheme="majorHAnsi" w:hAnsiTheme="majorHAnsi"/>
          <w:sz w:val="28"/>
          <w:szCs w:val="28"/>
        </w:rPr>
        <w:t>A more comprehensive understanding of war in its role throughout history will be gained.</w:t>
      </w:r>
    </w:p>
    <w:p w:rsidR="00554E6D" w:rsidRPr="00FC333E" w:rsidRDefault="00554E6D" w:rsidP="00554E6D">
      <w:pPr>
        <w:rPr>
          <w:rFonts w:asciiTheme="majorHAnsi" w:hAnsiTheme="majorHAnsi"/>
          <w:sz w:val="28"/>
          <w:szCs w:val="28"/>
          <w:u w:val="single"/>
        </w:rPr>
      </w:pPr>
      <w:r w:rsidRPr="00FC333E">
        <w:rPr>
          <w:rFonts w:asciiTheme="majorHAnsi" w:hAnsiTheme="majorHAnsi"/>
          <w:sz w:val="28"/>
          <w:szCs w:val="28"/>
          <w:u w:val="single"/>
        </w:rPr>
        <w:t>Necessary materials</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Pencil and Pens</w:t>
      </w:r>
    </w:p>
    <w:p w:rsidR="00554E6D" w:rsidRPr="00FC333E" w:rsidRDefault="0061062E" w:rsidP="00554E6D">
      <w:pPr>
        <w:rPr>
          <w:rFonts w:asciiTheme="majorHAnsi" w:hAnsiTheme="majorHAnsi"/>
          <w:sz w:val="28"/>
          <w:szCs w:val="28"/>
        </w:rPr>
      </w:pPr>
      <w:r>
        <w:rPr>
          <w:rFonts w:asciiTheme="majorHAnsi" w:hAnsiTheme="majorHAnsi"/>
          <w:sz w:val="28"/>
          <w:szCs w:val="28"/>
        </w:rPr>
        <w:t xml:space="preserve">Composition </w:t>
      </w:r>
      <w:r w:rsidR="00554E6D" w:rsidRPr="00FC333E">
        <w:rPr>
          <w:rFonts w:asciiTheme="majorHAnsi" w:hAnsiTheme="majorHAnsi"/>
          <w:sz w:val="28"/>
          <w:szCs w:val="28"/>
        </w:rPr>
        <w:t>Notebook</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If anything else is needed, advanced warning will be given.</w:t>
      </w:r>
    </w:p>
    <w:p w:rsidR="00554E6D" w:rsidRPr="00FC333E" w:rsidRDefault="00554E6D" w:rsidP="00554E6D">
      <w:pPr>
        <w:rPr>
          <w:rFonts w:asciiTheme="majorHAnsi" w:hAnsiTheme="majorHAnsi"/>
          <w:sz w:val="28"/>
          <w:szCs w:val="28"/>
        </w:rPr>
      </w:pPr>
    </w:p>
    <w:p w:rsidR="00554E6D" w:rsidRPr="00FC333E" w:rsidRDefault="00554E6D" w:rsidP="00554E6D">
      <w:pPr>
        <w:rPr>
          <w:rFonts w:asciiTheme="majorHAnsi" w:hAnsiTheme="majorHAnsi"/>
          <w:sz w:val="28"/>
          <w:szCs w:val="28"/>
          <w:u w:val="single"/>
        </w:rPr>
      </w:pPr>
      <w:r w:rsidRPr="00FC333E">
        <w:rPr>
          <w:rFonts w:asciiTheme="majorHAnsi" w:hAnsiTheme="majorHAnsi"/>
          <w:sz w:val="28"/>
          <w:szCs w:val="28"/>
          <w:u w:val="single"/>
        </w:rPr>
        <w:t>Grading Breakdown</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ab/>
        <w:t>A= 90 – 100%</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ab/>
        <w:t>B= 80 – 89%</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ab/>
        <w:t>C= 70 – 79%</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ab/>
        <w:t>D= 60 – 69%</w:t>
      </w:r>
    </w:p>
    <w:p w:rsidR="00565252" w:rsidRPr="00FC333E" w:rsidRDefault="00554E6D" w:rsidP="00554E6D">
      <w:pPr>
        <w:rPr>
          <w:rFonts w:asciiTheme="majorHAnsi" w:hAnsiTheme="majorHAnsi"/>
          <w:sz w:val="28"/>
          <w:szCs w:val="28"/>
        </w:rPr>
      </w:pPr>
      <w:r w:rsidRPr="00FC333E">
        <w:rPr>
          <w:rFonts w:asciiTheme="majorHAnsi" w:hAnsiTheme="majorHAnsi"/>
          <w:sz w:val="28"/>
          <w:szCs w:val="28"/>
        </w:rPr>
        <w:tab/>
        <w:t>F= Below 59%</w:t>
      </w:r>
    </w:p>
    <w:p w:rsidR="00554E6D" w:rsidRPr="00FC333E" w:rsidRDefault="00554E6D" w:rsidP="00554E6D">
      <w:pPr>
        <w:rPr>
          <w:rFonts w:asciiTheme="majorHAnsi" w:hAnsiTheme="majorHAnsi"/>
          <w:sz w:val="28"/>
          <w:szCs w:val="28"/>
        </w:rPr>
      </w:pP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Class Participation</w:t>
      </w:r>
      <w:r w:rsidRPr="00FC333E">
        <w:rPr>
          <w:rFonts w:asciiTheme="majorHAnsi" w:hAnsiTheme="majorHAnsi"/>
          <w:sz w:val="28"/>
          <w:szCs w:val="28"/>
        </w:rPr>
        <w:tab/>
      </w:r>
      <w:r w:rsidRPr="00FC333E">
        <w:rPr>
          <w:rFonts w:asciiTheme="majorHAnsi" w:hAnsiTheme="majorHAnsi"/>
          <w:sz w:val="28"/>
          <w:szCs w:val="28"/>
        </w:rPr>
        <w:tab/>
      </w:r>
      <w:r w:rsidRPr="00FC333E">
        <w:rPr>
          <w:rFonts w:asciiTheme="majorHAnsi" w:hAnsiTheme="majorHAnsi"/>
          <w:sz w:val="28"/>
          <w:szCs w:val="28"/>
        </w:rPr>
        <w:tab/>
      </w:r>
      <w:r w:rsidRPr="00FC333E">
        <w:rPr>
          <w:rFonts w:asciiTheme="majorHAnsi" w:hAnsiTheme="majorHAnsi"/>
          <w:sz w:val="28"/>
          <w:szCs w:val="28"/>
        </w:rPr>
        <w:tab/>
        <w:t xml:space="preserve">10% </w:t>
      </w:r>
      <w:r w:rsidR="0061062E">
        <w:rPr>
          <w:rFonts w:asciiTheme="majorHAnsi" w:hAnsiTheme="majorHAnsi"/>
          <w:sz w:val="28"/>
          <w:szCs w:val="28"/>
        </w:rPr>
        <w:tab/>
        <w:t>(</w:t>
      </w:r>
      <w:r w:rsidR="00381AA3">
        <w:rPr>
          <w:rFonts w:asciiTheme="majorHAnsi" w:hAnsiTheme="majorHAnsi"/>
          <w:sz w:val="28"/>
          <w:szCs w:val="28"/>
        </w:rPr>
        <w:t>90</w:t>
      </w:r>
      <w:r w:rsidR="004330C6" w:rsidRPr="00FC333E">
        <w:rPr>
          <w:rFonts w:asciiTheme="majorHAnsi" w:hAnsiTheme="majorHAnsi"/>
          <w:sz w:val="28"/>
          <w:szCs w:val="28"/>
        </w:rPr>
        <w:t xml:space="preserve"> pts)</w:t>
      </w:r>
    </w:p>
    <w:p w:rsidR="00554E6D" w:rsidRPr="00FC333E" w:rsidRDefault="006E6782" w:rsidP="00554E6D">
      <w:pPr>
        <w:rPr>
          <w:rFonts w:asciiTheme="majorHAnsi" w:hAnsiTheme="majorHAnsi"/>
          <w:sz w:val="28"/>
          <w:szCs w:val="28"/>
        </w:rPr>
      </w:pPr>
      <w:r w:rsidRPr="00FC333E">
        <w:rPr>
          <w:rFonts w:asciiTheme="majorHAnsi" w:hAnsiTheme="majorHAnsi"/>
          <w:sz w:val="28"/>
          <w:szCs w:val="28"/>
        </w:rPr>
        <w:t>In-class work</w:t>
      </w:r>
      <w:r w:rsidR="004249E4" w:rsidRPr="00FC333E">
        <w:rPr>
          <w:rFonts w:asciiTheme="majorHAnsi" w:hAnsiTheme="majorHAnsi"/>
          <w:sz w:val="28"/>
          <w:szCs w:val="28"/>
        </w:rPr>
        <w:t xml:space="preserve"> (notes/ Assignments</w:t>
      </w:r>
      <w:r w:rsidR="007974CE" w:rsidRPr="00FC333E">
        <w:rPr>
          <w:rFonts w:asciiTheme="majorHAnsi" w:hAnsiTheme="majorHAnsi"/>
          <w:sz w:val="28"/>
          <w:szCs w:val="28"/>
        </w:rPr>
        <w:t>)</w:t>
      </w:r>
      <w:r w:rsidR="004249E4" w:rsidRPr="00FC333E">
        <w:rPr>
          <w:rFonts w:asciiTheme="majorHAnsi" w:hAnsiTheme="majorHAnsi"/>
          <w:sz w:val="28"/>
          <w:szCs w:val="28"/>
        </w:rPr>
        <w:t xml:space="preserve"> </w:t>
      </w:r>
      <w:r w:rsidR="007974CE" w:rsidRPr="00FC333E">
        <w:rPr>
          <w:rFonts w:asciiTheme="majorHAnsi" w:hAnsiTheme="majorHAnsi"/>
          <w:sz w:val="28"/>
          <w:szCs w:val="28"/>
        </w:rPr>
        <w:t xml:space="preserve"> </w:t>
      </w:r>
      <w:r w:rsidR="007974CE" w:rsidRPr="00FC333E">
        <w:rPr>
          <w:rFonts w:asciiTheme="majorHAnsi" w:hAnsiTheme="majorHAnsi"/>
          <w:sz w:val="28"/>
          <w:szCs w:val="28"/>
        </w:rPr>
        <w:tab/>
      </w:r>
      <w:r w:rsidRPr="00FC333E">
        <w:rPr>
          <w:rFonts w:asciiTheme="majorHAnsi" w:hAnsiTheme="majorHAnsi"/>
          <w:sz w:val="28"/>
          <w:szCs w:val="28"/>
        </w:rPr>
        <w:t>20</w:t>
      </w:r>
      <w:r w:rsidR="00554E6D" w:rsidRPr="00FC333E">
        <w:rPr>
          <w:rFonts w:asciiTheme="majorHAnsi" w:hAnsiTheme="majorHAnsi"/>
          <w:sz w:val="28"/>
          <w:szCs w:val="28"/>
        </w:rPr>
        <w:t xml:space="preserve">% </w:t>
      </w:r>
      <w:r w:rsidR="0061062E">
        <w:rPr>
          <w:rFonts w:asciiTheme="majorHAnsi" w:hAnsiTheme="majorHAnsi"/>
          <w:sz w:val="28"/>
          <w:szCs w:val="28"/>
        </w:rPr>
        <w:tab/>
        <w:t>(</w:t>
      </w:r>
      <w:r w:rsidR="00DC2B5C">
        <w:rPr>
          <w:rFonts w:asciiTheme="majorHAnsi" w:hAnsiTheme="majorHAnsi"/>
          <w:sz w:val="28"/>
          <w:szCs w:val="28"/>
        </w:rPr>
        <w:t>180</w:t>
      </w:r>
      <w:r w:rsidR="004330C6" w:rsidRPr="00FC333E">
        <w:rPr>
          <w:rFonts w:asciiTheme="majorHAnsi" w:hAnsiTheme="majorHAnsi"/>
          <w:sz w:val="28"/>
          <w:szCs w:val="28"/>
        </w:rPr>
        <w:t xml:space="preserve"> pts)</w:t>
      </w:r>
    </w:p>
    <w:p w:rsidR="002A0C95" w:rsidRPr="00FC333E" w:rsidRDefault="002A0C95" w:rsidP="00554E6D">
      <w:pPr>
        <w:rPr>
          <w:rFonts w:asciiTheme="majorHAnsi" w:hAnsiTheme="majorHAnsi"/>
          <w:sz w:val="28"/>
          <w:szCs w:val="28"/>
        </w:rPr>
      </w:pPr>
      <w:r w:rsidRPr="00FC333E">
        <w:rPr>
          <w:rFonts w:asciiTheme="majorHAnsi" w:hAnsiTheme="majorHAnsi"/>
          <w:sz w:val="28"/>
          <w:szCs w:val="28"/>
        </w:rPr>
        <w:t>Class projects</w:t>
      </w:r>
      <w:r w:rsidR="0061062E">
        <w:rPr>
          <w:rFonts w:asciiTheme="majorHAnsi" w:hAnsiTheme="majorHAnsi"/>
          <w:sz w:val="28"/>
          <w:szCs w:val="28"/>
        </w:rPr>
        <w:t xml:space="preserve"> (2</w:t>
      </w:r>
      <w:r w:rsidR="004249E4" w:rsidRPr="00FC333E">
        <w:rPr>
          <w:rFonts w:asciiTheme="majorHAnsi" w:hAnsiTheme="majorHAnsi"/>
          <w:sz w:val="28"/>
          <w:szCs w:val="28"/>
        </w:rPr>
        <w:t>)</w:t>
      </w:r>
      <w:r w:rsidRPr="00FC333E">
        <w:rPr>
          <w:rFonts w:asciiTheme="majorHAnsi" w:hAnsiTheme="majorHAnsi"/>
          <w:sz w:val="28"/>
          <w:szCs w:val="28"/>
        </w:rPr>
        <w:tab/>
      </w:r>
      <w:r w:rsidRPr="00FC333E">
        <w:rPr>
          <w:rFonts w:asciiTheme="majorHAnsi" w:hAnsiTheme="majorHAnsi"/>
          <w:sz w:val="28"/>
          <w:szCs w:val="28"/>
        </w:rPr>
        <w:tab/>
      </w:r>
      <w:r w:rsidRPr="00FC333E">
        <w:rPr>
          <w:rFonts w:asciiTheme="majorHAnsi" w:hAnsiTheme="majorHAnsi"/>
          <w:sz w:val="28"/>
          <w:szCs w:val="28"/>
        </w:rPr>
        <w:tab/>
      </w:r>
      <w:r w:rsidRPr="00FC333E">
        <w:rPr>
          <w:rFonts w:asciiTheme="majorHAnsi" w:hAnsiTheme="majorHAnsi"/>
          <w:sz w:val="28"/>
          <w:szCs w:val="28"/>
        </w:rPr>
        <w:tab/>
      </w:r>
      <w:r w:rsidRPr="00FC333E">
        <w:rPr>
          <w:rFonts w:asciiTheme="majorHAnsi" w:hAnsiTheme="majorHAnsi"/>
          <w:sz w:val="28"/>
          <w:szCs w:val="28"/>
        </w:rPr>
        <w:tab/>
        <w:t>20%</w:t>
      </w:r>
      <w:r w:rsidR="0061062E">
        <w:rPr>
          <w:rFonts w:asciiTheme="majorHAnsi" w:hAnsiTheme="majorHAnsi"/>
          <w:sz w:val="28"/>
          <w:szCs w:val="28"/>
        </w:rPr>
        <w:tab/>
        <w:t>(2</w:t>
      </w:r>
      <w:r w:rsidR="004330C6" w:rsidRPr="00FC333E">
        <w:rPr>
          <w:rFonts w:asciiTheme="majorHAnsi" w:hAnsiTheme="majorHAnsi"/>
          <w:sz w:val="28"/>
          <w:szCs w:val="28"/>
        </w:rPr>
        <w:t>00 pts)</w:t>
      </w:r>
    </w:p>
    <w:p w:rsidR="00BA7562" w:rsidRPr="00FC333E" w:rsidRDefault="00857C4F" w:rsidP="00554E6D">
      <w:pPr>
        <w:rPr>
          <w:rFonts w:asciiTheme="majorHAnsi" w:hAnsiTheme="majorHAnsi"/>
          <w:sz w:val="28"/>
          <w:szCs w:val="28"/>
        </w:rPr>
      </w:pPr>
      <w:r w:rsidRPr="00FC333E">
        <w:rPr>
          <w:rFonts w:asciiTheme="majorHAnsi" w:hAnsiTheme="majorHAnsi"/>
          <w:sz w:val="28"/>
          <w:szCs w:val="28"/>
        </w:rPr>
        <w:t>Tests (3</w:t>
      </w:r>
      <w:r w:rsidR="004330C6" w:rsidRPr="00FC333E">
        <w:rPr>
          <w:rFonts w:asciiTheme="majorHAnsi" w:hAnsiTheme="majorHAnsi"/>
          <w:sz w:val="28"/>
          <w:szCs w:val="28"/>
        </w:rPr>
        <w:t>)</w:t>
      </w:r>
      <w:r w:rsidR="004330C6" w:rsidRPr="00FC333E">
        <w:rPr>
          <w:rFonts w:asciiTheme="majorHAnsi" w:hAnsiTheme="majorHAnsi"/>
          <w:sz w:val="28"/>
          <w:szCs w:val="28"/>
        </w:rPr>
        <w:tab/>
      </w:r>
      <w:r w:rsidR="004330C6" w:rsidRPr="00FC333E">
        <w:rPr>
          <w:rFonts w:asciiTheme="majorHAnsi" w:hAnsiTheme="majorHAnsi"/>
          <w:sz w:val="28"/>
          <w:szCs w:val="28"/>
        </w:rPr>
        <w:tab/>
      </w:r>
      <w:r w:rsidR="004330C6" w:rsidRPr="00FC333E">
        <w:rPr>
          <w:rFonts w:asciiTheme="majorHAnsi" w:hAnsiTheme="majorHAnsi"/>
          <w:sz w:val="28"/>
          <w:szCs w:val="28"/>
        </w:rPr>
        <w:tab/>
      </w:r>
      <w:r w:rsidR="004330C6" w:rsidRPr="00FC333E">
        <w:rPr>
          <w:rFonts w:asciiTheme="majorHAnsi" w:hAnsiTheme="majorHAnsi"/>
          <w:sz w:val="28"/>
          <w:szCs w:val="28"/>
        </w:rPr>
        <w:tab/>
      </w:r>
      <w:r w:rsidR="004330C6" w:rsidRPr="00FC333E">
        <w:rPr>
          <w:rFonts w:asciiTheme="majorHAnsi" w:hAnsiTheme="majorHAnsi"/>
          <w:sz w:val="28"/>
          <w:szCs w:val="28"/>
        </w:rPr>
        <w:tab/>
      </w:r>
      <w:r w:rsidR="004330C6" w:rsidRPr="00FC333E">
        <w:rPr>
          <w:rFonts w:asciiTheme="majorHAnsi" w:hAnsiTheme="majorHAnsi"/>
          <w:sz w:val="28"/>
          <w:szCs w:val="28"/>
        </w:rPr>
        <w:tab/>
        <w:t>3</w:t>
      </w:r>
      <w:r w:rsidR="002A0C95" w:rsidRPr="00FC333E">
        <w:rPr>
          <w:rFonts w:asciiTheme="majorHAnsi" w:hAnsiTheme="majorHAnsi"/>
          <w:sz w:val="28"/>
          <w:szCs w:val="28"/>
        </w:rPr>
        <w:t>0</w:t>
      </w:r>
      <w:r w:rsidR="00BA7562" w:rsidRPr="00FC333E">
        <w:rPr>
          <w:rFonts w:asciiTheme="majorHAnsi" w:hAnsiTheme="majorHAnsi"/>
          <w:sz w:val="28"/>
          <w:szCs w:val="28"/>
        </w:rPr>
        <w:t>%</w:t>
      </w:r>
      <w:r w:rsidR="0061062E">
        <w:rPr>
          <w:rFonts w:asciiTheme="majorHAnsi" w:hAnsiTheme="majorHAnsi"/>
          <w:sz w:val="28"/>
          <w:szCs w:val="28"/>
        </w:rPr>
        <w:t xml:space="preserve"> </w:t>
      </w:r>
      <w:r w:rsidR="0061062E">
        <w:rPr>
          <w:rFonts w:asciiTheme="majorHAnsi" w:hAnsiTheme="majorHAnsi"/>
          <w:sz w:val="28"/>
          <w:szCs w:val="28"/>
        </w:rPr>
        <w:tab/>
        <w:t>(3</w:t>
      </w:r>
      <w:r w:rsidR="004330C6" w:rsidRPr="00FC333E">
        <w:rPr>
          <w:rFonts w:asciiTheme="majorHAnsi" w:hAnsiTheme="majorHAnsi"/>
          <w:sz w:val="28"/>
          <w:szCs w:val="28"/>
        </w:rPr>
        <w:t>00 pts)</w:t>
      </w:r>
    </w:p>
    <w:p w:rsidR="00554E6D" w:rsidRPr="00FC333E" w:rsidRDefault="0061062E" w:rsidP="00554E6D">
      <w:pPr>
        <w:rPr>
          <w:rFonts w:asciiTheme="majorHAnsi" w:hAnsiTheme="majorHAnsi"/>
          <w:sz w:val="28"/>
          <w:szCs w:val="28"/>
        </w:rPr>
      </w:pPr>
      <w:r>
        <w:rPr>
          <w:rFonts w:asciiTheme="majorHAnsi" w:hAnsiTheme="majorHAnsi"/>
          <w:sz w:val="28"/>
          <w:szCs w:val="28"/>
        </w:rPr>
        <w:t>Quizzes</w:t>
      </w:r>
      <w:r w:rsidR="00216E95" w:rsidRPr="00FC333E">
        <w:rPr>
          <w:rFonts w:asciiTheme="majorHAnsi" w:hAnsiTheme="majorHAnsi"/>
          <w:sz w:val="28"/>
          <w:szCs w:val="28"/>
        </w:rPr>
        <w:tab/>
      </w:r>
      <w:r w:rsidR="004249E4" w:rsidRPr="00FC333E">
        <w:rPr>
          <w:rFonts w:asciiTheme="majorHAnsi" w:hAnsiTheme="majorHAnsi"/>
          <w:sz w:val="28"/>
          <w:szCs w:val="28"/>
        </w:rPr>
        <w:tab/>
      </w:r>
      <w:r w:rsidR="004249E4" w:rsidRPr="00FC333E">
        <w:rPr>
          <w:rFonts w:asciiTheme="majorHAnsi" w:hAnsiTheme="majorHAnsi"/>
          <w:sz w:val="28"/>
          <w:szCs w:val="28"/>
        </w:rPr>
        <w:tab/>
      </w:r>
      <w:r w:rsidR="004249E4" w:rsidRPr="00FC333E">
        <w:rPr>
          <w:rFonts w:asciiTheme="majorHAnsi" w:hAnsiTheme="majorHAnsi"/>
          <w:sz w:val="28"/>
          <w:szCs w:val="28"/>
        </w:rPr>
        <w:tab/>
      </w:r>
      <w:r w:rsidR="003A56C0" w:rsidRPr="00FC333E">
        <w:rPr>
          <w:rFonts w:asciiTheme="majorHAnsi" w:hAnsiTheme="majorHAnsi"/>
          <w:sz w:val="28"/>
          <w:szCs w:val="28"/>
        </w:rPr>
        <w:tab/>
      </w:r>
      <w:r w:rsidR="003A56C0" w:rsidRPr="00FC333E">
        <w:rPr>
          <w:rFonts w:asciiTheme="majorHAnsi" w:hAnsiTheme="majorHAnsi"/>
          <w:sz w:val="28"/>
          <w:szCs w:val="28"/>
        </w:rPr>
        <w:tab/>
      </w:r>
      <w:r w:rsidR="002A0C95" w:rsidRPr="00FC333E">
        <w:rPr>
          <w:rFonts w:asciiTheme="majorHAnsi" w:hAnsiTheme="majorHAnsi"/>
          <w:sz w:val="28"/>
          <w:szCs w:val="28"/>
        </w:rPr>
        <w:t>20</w:t>
      </w:r>
      <w:r w:rsidR="00554E6D" w:rsidRPr="00FC333E">
        <w:rPr>
          <w:rFonts w:asciiTheme="majorHAnsi" w:hAnsiTheme="majorHAnsi"/>
          <w:sz w:val="28"/>
          <w:szCs w:val="28"/>
        </w:rPr>
        <w:t xml:space="preserve">% </w:t>
      </w:r>
      <w:r w:rsidR="00554E6D" w:rsidRPr="00FC333E">
        <w:rPr>
          <w:rFonts w:asciiTheme="majorHAnsi" w:hAnsiTheme="majorHAnsi"/>
          <w:sz w:val="28"/>
          <w:szCs w:val="28"/>
        </w:rPr>
        <w:tab/>
      </w:r>
      <w:bookmarkStart w:id="0" w:name="OLE_LINK1"/>
      <w:bookmarkStart w:id="1" w:name="OLE_LINK2"/>
      <w:r w:rsidR="00381AA3">
        <w:rPr>
          <w:rFonts w:asciiTheme="majorHAnsi" w:hAnsiTheme="majorHAnsi"/>
          <w:sz w:val="28"/>
          <w:szCs w:val="28"/>
        </w:rPr>
        <w:t>(18</w:t>
      </w:r>
      <w:r w:rsidR="004330C6" w:rsidRPr="00FC333E">
        <w:rPr>
          <w:rFonts w:asciiTheme="majorHAnsi" w:hAnsiTheme="majorHAnsi"/>
          <w:sz w:val="28"/>
          <w:szCs w:val="28"/>
        </w:rPr>
        <w:t>0 pts)</w:t>
      </w:r>
    </w:p>
    <w:bookmarkEnd w:id="0"/>
    <w:bookmarkEnd w:id="1"/>
    <w:p w:rsidR="004330C6" w:rsidRPr="00FC333E" w:rsidRDefault="004330C6" w:rsidP="00554E6D">
      <w:pPr>
        <w:rPr>
          <w:rFonts w:asciiTheme="majorHAnsi" w:hAnsiTheme="majorHAnsi"/>
          <w:sz w:val="28"/>
          <w:szCs w:val="28"/>
        </w:rPr>
      </w:pPr>
    </w:p>
    <w:p w:rsidR="004330C6" w:rsidRPr="00FC333E" w:rsidRDefault="00381AA3" w:rsidP="00554E6D">
      <w:pPr>
        <w:rPr>
          <w:rFonts w:asciiTheme="majorHAnsi" w:hAnsiTheme="majorHAnsi"/>
          <w:sz w:val="28"/>
          <w:szCs w:val="28"/>
        </w:rPr>
      </w:pPr>
      <w:r>
        <w:rPr>
          <w:rFonts w:asciiTheme="majorHAnsi" w:hAnsiTheme="majorHAnsi"/>
          <w:sz w:val="28"/>
          <w:szCs w:val="28"/>
        </w:rPr>
        <w:t>950</w:t>
      </w:r>
      <w:r w:rsidR="004330C6" w:rsidRPr="00FC333E">
        <w:rPr>
          <w:rFonts w:asciiTheme="majorHAnsi" w:hAnsiTheme="majorHAnsi"/>
          <w:sz w:val="28"/>
          <w:szCs w:val="28"/>
        </w:rPr>
        <w:t xml:space="preserve"> points total</w:t>
      </w:r>
    </w:p>
    <w:p w:rsidR="00554E6D" w:rsidRPr="00FC333E" w:rsidRDefault="00554E6D" w:rsidP="00554E6D">
      <w:pPr>
        <w:rPr>
          <w:rFonts w:asciiTheme="majorHAnsi" w:hAnsiTheme="majorHAnsi"/>
          <w:sz w:val="28"/>
          <w:szCs w:val="28"/>
        </w:rPr>
      </w:pP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 xml:space="preserve">All homework or projects should be typed not handwritten. </w:t>
      </w:r>
    </w:p>
    <w:p w:rsidR="00554E6D" w:rsidRDefault="00554E6D" w:rsidP="00554E6D">
      <w:pPr>
        <w:rPr>
          <w:rFonts w:asciiTheme="majorHAnsi" w:hAnsiTheme="majorHAnsi"/>
          <w:sz w:val="28"/>
          <w:szCs w:val="28"/>
        </w:rPr>
      </w:pPr>
    </w:p>
    <w:p w:rsidR="0061062E" w:rsidRPr="00FC333E" w:rsidRDefault="0061062E" w:rsidP="00554E6D">
      <w:pPr>
        <w:rPr>
          <w:rFonts w:asciiTheme="majorHAnsi" w:hAnsiTheme="majorHAnsi"/>
          <w:sz w:val="28"/>
          <w:szCs w:val="28"/>
        </w:rPr>
      </w:pPr>
    </w:p>
    <w:p w:rsidR="00554E6D" w:rsidRPr="00FC333E" w:rsidRDefault="00554E6D" w:rsidP="00554E6D">
      <w:pPr>
        <w:rPr>
          <w:rFonts w:asciiTheme="majorHAnsi" w:hAnsiTheme="majorHAnsi"/>
          <w:sz w:val="28"/>
          <w:szCs w:val="28"/>
          <w:u w:val="single"/>
        </w:rPr>
      </w:pPr>
      <w:r w:rsidRPr="00FC333E">
        <w:rPr>
          <w:rFonts w:asciiTheme="majorHAnsi" w:hAnsiTheme="majorHAnsi"/>
          <w:sz w:val="28"/>
          <w:szCs w:val="28"/>
          <w:u w:val="single"/>
        </w:rPr>
        <w:lastRenderedPageBreak/>
        <w:t>Late Work Policy</w:t>
      </w:r>
    </w:p>
    <w:p w:rsidR="00DC2B5C" w:rsidRDefault="00DC2B5C" w:rsidP="00DC2B5C">
      <w:pPr>
        <w:rPr>
          <w:rFonts w:asciiTheme="majorHAnsi" w:hAnsiTheme="majorHAnsi"/>
          <w:sz w:val="28"/>
        </w:rPr>
      </w:pPr>
      <w:r w:rsidRPr="001B0027">
        <w:rPr>
          <w:rFonts w:asciiTheme="majorHAnsi" w:hAnsiTheme="majorHAnsi"/>
          <w:sz w:val="28"/>
        </w:rPr>
        <w:t xml:space="preserve">Only late work due to an excused absence will be accepted. </w:t>
      </w:r>
      <w:r>
        <w:rPr>
          <w:rFonts w:asciiTheme="majorHAnsi" w:hAnsiTheme="majorHAnsi"/>
          <w:sz w:val="28"/>
        </w:rPr>
        <w:t xml:space="preserve">All due dates are posted on the website calendar, as well as in google classroom. Because of this there is no excuse for not knowing that something is due. If you have an excused absence and miss a due date or a test you will be responsible for any pre assigned grades when you return. You will have the same time as you missed to make up any in class assignments that you missed. </w:t>
      </w:r>
    </w:p>
    <w:p w:rsidR="00DC2B5C" w:rsidRDefault="00DC2B5C" w:rsidP="00DC2B5C">
      <w:pPr>
        <w:rPr>
          <w:rFonts w:asciiTheme="majorHAnsi" w:hAnsiTheme="majorHAnsi"/>
          <w:sz w:val="28"/>
        </w:rPr>
      </w:pPr>
      <w:r w:rsidRPr="001B0027">
        <w:rPr>
          <w:rFonts w:asciiTheme="majorHAnsi" w:hAnsiTheme="majorHAnsi"/>
          <w:sz w:val="28"/>
        </w:rPr>
        <w:t xml:space="preserve">Assignments must be turned in by the end of the school day when due. </w:t>
      </w:r>
    </w:p>
    <w:p w:rsidR="00DC2B5C" w:rsidRPr="001B0027" w:rsidRDefault="00DC2B5C" w:rsidP="00DC2B5C">
      <w:pPr>
        <w:rPr>
          <w:rFonts w:asciiTheme="majorHAnsi" w:hAnsiTheme="majorHAnsi"/>
          <w:sz w:val="28"/>
        </w:rPr>
      </w:pPr>
    </w:p>
    <w:p w:rsidR="00DC2B5C" w:rsidRPr="001920AC" w:rsidRDefault="00DC2B5C" w:rsidP="00DC2B5C">
      <w:pPr>
        <w:rPr>
          <w:rFonts w:asciiTheme="majorHAnsi" w:hAnsiTheme="majorHAnsi"/>
          <w:sz w:val="28"/>
        </w:rPr>
      </w:pPr>
      <w:r>
        <w:rPr>
          <w:rFonts w:asciiTheme="majorHAnsi" w:hAnsiTheme="majorHAnsi"/>
          <w:sz w:val="28"/>
        </w:rPr>
        <w:t xml:space="preserve">Quizzes and test should be made up on the day that students return to class. </w:t>
      </w:r>
    </w:p>
    <w:p w:rsidR="00554E6D" w:rsidRPr="00FC333E" w:rsidRDefault="00554E6D" w:rsidP="00554E6D">
      <w:pPr>
        <w:rPr>
          <w:rFonts w:asciiTheme="majorHAnsi" w:hAnsiTheme="majorHAnsi"/>
          <w:sz w:val="28"/>
          <w:szCs w:val="28"/>
          <w:u w:val="single"/>
        </w:rPr>
      </w:pPr>
    </w:p>
    <w:p w:rsidR="00DC2B5C" w:rsidRPr="002F742E" w:rsidRDefault="00DC2B5C" w:rsidP="00DC2B5C">
      <w:pPr>
        <w:rPr>
          <w:rFonts w:asciiTheme="majorHAnsi" w:hAnsiTheme="majorHAnsi"/>
          <w:sz w:val="28"/>
          <w:szCs w:val="28"/>
        </w:rPr>
      </w:pPr>
      <w:r w:rsidRPr="002F742E">
        <w:rPr>
          <w:rFonts w:asciiTheme="majorHAnsi" w:hAnsiTheme="majorHAnsi"/>
          <w:sz w:val="28"/>
          <w:szCs w:val="28"/>
          <w:u w:val="single"/>
        </w:rPr>
        <w:t>Tardy and Attendance Policy</w:t>
      </w:r>
    </w:p>
    <w:p w:rsidR="00DC2B5C" w:rsidRDefault="00DC2B5C" w:rsidP="00DC2B5C">
      <w:pPr>
        <w:rPr>
          <w:rFonts w:asciiTheme="majorHAnsi" w:hAnsiTheme="majorHAnsi"/>
          <w:sz w:val="28"/>
          <w:szCs w:val="28"/>
        </w:rPr>
      </w:pPr>
      <w:r w:rsidRPr="002F742E">
        <w:rPr>
          <w:rFonts w:asciiTheme="majorHAnsi" w:hAnsiTheme="majorHAnsi"/>
          <w:sz w:val="28"/>
          <w:szCs w:val="28"/>
        </w:rPr>
        <w:t>I follow the school policy on attendance, and absences will count against your participation grade.</w:t>
      </w:r>
      <w:r>
        <w:rPr>
          <w:rFonts w:asciiTheme="majorHAnsi" w:hAnsiTheme="majorHAnsi"/>
          <w:sz w:val="28"/>
          <w:szCs w:val="28"/>
        </w:rPr>
        <w:t xml:space="preserve"> </w:t>
      </w:r>
    </w:p>
    <w:p w:rsidR="00DC2B5C" w:rsidRPr="002F742E" w:rsidRDefault="00DC2B5C" w:rsidP="00DC2B5C">
      <w:pPr>
        <w:rPr>
          <w:rFonts w:asciiTheme="majorHAnsi" w:hAnsiTheme="majorHAnsi"/>
          <w:sz w:val="28"/>
          <w:szCs w:val="28"/>
        </w:rPr>
      </w:pPr>
    </w:p>
    <w:p w:rsidR="00DC2B5C" w:rsidRPr="002F742E" w:rsidRDefault="00DC2B5C" w:rsidP="00DC2B5C">
      <w:pPr>
        <w:rPr>
          <w:rFonts w:asciiTheme="majorHAnsi" w:hAnsiTheme="majorHAnsi"/>
          <w:sz w:val="28"/>
          <w:szCs w:val="28"/>
          <w:u w:val="single"/>
        </w:rPr>
      </w:pPr>
      <w:r w:rsidRPr="002F742E">
        <w:rPr>
          <w:rFonts w:asciiTheme="majorHAnsi" w:hAnsiTheme="majorHAnsi"/>
          <w:sz w:val="28"/>
          <w:szCs w:val="28"/>
          <w:u w:val="single"/>
        </w:rPr>
        <w:t>Academic honesty</w:t>
      </w:r>
    </w:p>
    <w:p w:rsidR="00DC2B5C" w:rsidRDefault="00DC2B5C" w:rsidP="00DC2B5C">
      <w:pPr>
        <w:rPr>
          <w:rFonts w:asciiTheme="majorHAnsi" w:hAnsiTheme="majorHAnsi"/>
          <w:color w:val="FF0000"/>
        </w:rPr>
      </w:pPr>
      <w:r w:rsidRPr="003179CB">
        <w:rPr>
          <w:rFonts w:asciiTheme="majorHAnsi" w:hAnsiTheme="majorHAnsi"/>
          <w:color w:val="FF0000"/>
        </w:rPr>
        <w:t xml:space="preserve">Plagiarism of any kind will result in a zero on the assignment. </w:t>
      </w:r>
    </w:p>
    <w:p w:rsidR="00DC2B5C" w:rsidRDefault="00DC2B5C" w:rsidP="00DC2B5C">
      <w:pPr>
        <w:rPr>
          <w:rFonts w:asciiTheme="majorHAnsi" w:hAnsiTheme="majorHAnsi"/>
          <w:color w:val="FF0000"/>
        </w:rPr>
      </w:pPr>
    </w:p>
    <w:p w:rsidR="00DC2B5C" w:rsidRPr="00B73322" w:rsidRDefault="00DC2B5C" w:rsidP="00DC2B5C">
      <w:pPr>
        <w:rPr>
          <w:rFonts w:asciiTheme="majorHAnsi" w:hAnsiTheme="majorHAnsi"/>
          <w:sz w:val="28"/>
          <w:szCs w:val="28"/>
          <w:u w:val="single"/>
        </w:rPr>
      </w:pPr>
      <w:r w:rsidRPr="00B73322">
        <w:rPr>
          <w:rFonts w:asciiTheme="majorHAnsi" w:hAnsiTheme="majorHAnsi"/>
          <w:sz w:val="28"/>
          <w:szCs w:val="28"/>
          <w:u w:val="single"/>
        </w:rPr>
        <w:t>Weekly structure</w:t>
      </w:r>
    </w:p>
    <w:p w:rsidR="00DC2B5C" w:rsidRPr="00B73322" w:rsidRDefault="00DC2B5C" w:rsidP="00DC2B5C">
      <w:pPr>
        <w:rPr>
          <w:rFonts w:asciiTheme="majorHAnsi" w:hAnsiTheme="majorHAnsi"/>
          <w:sz w:val="28"/>
          <w:szCs w:val="28"/>
        </w:rPr>
      </w:pPr>
      <w:r w:rsidRPr="00B73322">
        <w:rPr>
          <w:rFonts w:asciiTheme="majorHAnsi" w:hAnsiTheme="majorHAnsi"/>
          <w:sz w:val="28"/>
          <w:szCs w:val="28"/>
        </w:rPr>
        <w:t xml:space="preserve">We will follow a similar structure every week. </w:t>
      </w:r>
      <w:r>
        <w:rPr>
          <w:rFonts w:asciiTheme="majorHAnsi" w:hAnsiTheme="majorHAnsi"/>
          <w:sz w:val="28"/>
          <w:szCs w:val="28"/>
        </w:rPr>
        <w:t xml:space="preserve">Monday students will be given the assigned reading on a battle for the week and start taking notes over it. Afterwards we will discuss the battle and the historical background of that battle. Tuesday students will take notes over the weeks lecture. </w:t>
      </w:r>
      <w:r w:rsidRPr="00B73322">
        <w:rPr>
          <w:rFonts w:asciiTheme="majorHAnsi" w:hAnsiTheme="majorHAnsi"/>
          <w:sz w:val="28"/>
          <w:szCs w:val="28"/>
        </w:rPr>
        <w:t>On Wednesday and Thursday students will be given a writing assignment, project, and reading or discussion topic to work on</w:t>
      </w:r>
      <w:r>
        <w:rPr>
          <w:rFonts w:asciiTheme="majorHAnsi" w:hAnsiTheme="majorHAnsi"/>
          <w:sz w:val="28"/>
          <w:szCs w:val="28"/>
        </w:rPr>
        <w:t xml:space="preserve"> in class</w:t>
      </w:r>
      <w:r w:rsidRPr="00B73322">
        <w:rPr>
          <w:rFonts w:asciiTheme="majorHAnsi" w:hAnsiTheme="majorHAnsi"/>
          <w:sz w:val="28"/>
          <w:szCs w:val="28"/>
        </w:rPr>
        <w:t xml:space="preserve">. Friday </w:t>
      </w:r>
      <w:r>
        <w:rPr>
          <w:rFonts w:asciiTheme="majorHAnsi" w:hAnsiTheme="majorHAnsi"/>
          <w:sz w:val="28"/>
          <w:szCs w:val="28"/>
        </w:rPr>
        <w:t xml:space="preserve">we will work on finishing any class work left over as we as study for the quiz over the weeks material. </w:t>
      </w:r>
    </w:p>
    <w:p w:rsidR="00DC2B5C" w:rsidRPr="00862419" w:rsidRDefault="00DC2B5C" w:rsidP="00DC2B5C">
      <w:pPr>
        <w:rPr>
          <w:rFonts w:asciiTheme="majorHAnsi" w:hAnsiTheme="majorHAnsi"/>
          <w:color w:val="FF0000"/>
        </w:rPr>
      </w:pPr>
    </w:p>
    <w:p w:rsidR="00554E6D" w:rsidRPr="00FC333E" w:rsidRDefault="00554E6D" w:rsidP="00554E6D">
      <w:pPr>
        <w:rPr>
          <w:rFonts w:asciiTheme="majorHAnsi" w:hAnsiTheme="majorHAnsi"/>
          <w:sz w:val="28"/>
          <w:szCs w:val="28"/>
          <w:u w:val="single"/>
        </w:rPr>
      </w:pPr>
      <w:r w:rsidRPr="00FC333E">
        <w:rPr>
          <w:rFonts w:asciiTheme="majorHAnsi" w:hAnsiTheme="majorHAnsi"/>
          <w:sz w:val="28"/>
          <w:szCs w:val="28"/>
          <w:u w:val="single"/>
        </w:rPr>
        <w:t xml:space="preserve">Classroom </w:t>
      </w:r>
      <w:r w:rsidR="00C472E4">
        <w:rPr>
          <w:rFonts w:asciiTheme="majorHAnsi" w:hAnsiTheme="majorHAnsi"/>
          <w:sz w:val="28"/>
          <w:szCs w:val="28"/>
          <w:u w:val="single"/>
        </w:rPr>
        <w:t>Procedures</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1. Respect your peers, teachers, and school property.</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2. Be in your seat ready to work when the bell rings.</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3. Disruptive behavior of any kind will not be tolerated.</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4. No cell phones or other electronic equipment is allowed in the    classroom.</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5. No food or drinks in the classroom.</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6. Students should display common sense when asking to use th</w:t>
      </w:r>
      <w:r w:rsidR="007A50A4">
        <w:rPr>
          <w:rFonts w:asciiTheme="majorHAnsi" w:hAnsiTheme="majorHAnsi"/>
          <w:sz w:val="28"/>
          <w:szCs w:val="28"/>
        </w:rPr>
        <w:t xml:space="preserve">e </w:t>
      </w:r>
      <w:r w:rsidRPr="00FC333E">
        <w:rPr>
          <w:rFonts w:asciiTheme="majorHAnsi" w:hAnsiTheme="majorHAnsi"/>
          <w:sz w:val="28"/>
          <w:szCs w:val="28"/>
        </w:rPr>
        <w:t>restroom, and must have a pass from the teacher.</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7. Remain in your seats until dismissed.</w:t>
      </w:r>
    </w:p>
    <w:p w:rsidR="00554E6D" w:rsidRPr="00FC333E" w:rsidRDefault="00554E6D" w:rsidP="00554E6D">
      <w:pPr>
        <w:rPr>
          <w:rFonts w:asciiTheme="majorHAnsi" w:hAnsiTheme="majorHAnsi"/>
          <w:sz w:val="28"/>
          <w:szCs w:val="28"/>
        </w:rPr>
      </w:pPr>
      <w:r w:rsidRPr="00FC333E">
        <w:rPr>
          <w:rFonts w:asciiTheme="majorHAnsi" w:hAnsiTheme="majorHAnsi"/>
          <w:sz w:val="28"/>
          <w:szCs w:val="28"/>
        </w:rPr>
        <w:t>8. Have the materials you need for class. (</w:t>
      </w:r>
      <w:r w:rsidR="00857C4F" w:rsidRPr="00FC333E">
        <w:rPr>
          <w:rFonts w:asciiTheme="majorHAnsi" w:hAnsiTheme="majorHAnsi"/>
          <w:sz w:val="28"/>
          <w:szCs w:val="28"/>
        </w:rPr>
        <w:t>Homework</w:t>
      </w:r>
      <w:r w:rsidRPr="00FC333E">
        <w:rPr>
          <w:rFonts w:asciiTheme="majorHAnsi" w:hAnsiTheme="majorHAnsi"/>
          <w:sz w:val="28"/>
          <w:szCs w:val="28"/>
        </w:rPr>
        <w:t>, pen, paper)</w:t>
      </w:r>
    </w:p>
    <w:p w:rsidR="00565252" w:rsidRPr="00FC333E" w:rsidRDefault="00554E6D" w:rsidP="00554E6D">
      <w:pPr>
        <w:rPr>
          <w:rFonts w:asciiTheme="majorHAnsi" w:hAnsiTheme="majorHAnsi"/>
          <w:sz w:val="28"/>
          <w:szCs w:val="28"/>
        </w:rPr>
      </w:pPr>
      <w:r w:rsidRPr="00FC333E">
        <w:rPr>
          <w:rFonts w:asciiTheme="majorHAnsi" w:hAnsiTheme="majorHAnsi"/>
          <w:sz w:val="28"/>
          <w:szCs w:val="28"/>
        </w:rPr>
        <w:t>9. Have an open mind and be ready to learn.</w:t>
      </w:r>
    </w:p>
    <w:p w:rsidR="007974CE" w:rsidRPr="00FC333E" w:rsidRDefault="007974CE" w:rsidP="00554E6D">
      <w:pPr>
        <w:rPr>
          <w:rFonts w:asciiTheme="majorHAnsi" w:hAnsiTheme="majorHAnsi"/>
          <w:sz w:val="28"/>
          <w:szCs w:val="28"/>
        </w:rPr>
      </w:pPr>
    </w:p>
    <w:p w:rsidR="007974CE" w:rsidRPr="00C472E4" w:rsidRDefault="007974CE" w:rsidP="007974CE">
      <w:pPr>
        <w:rPr>
          <w:rFonts w:asciiTheme="majorHAnsi" w:hAnsiTheme="majorHAnsi"/>
          <w:sz w:val="22"/>
        </w:rPr>
      </w:pPr>
      <w:r w:rsidRPr="00C472E4">
        <w:rPr>
          <w:rFonts w:asciiTheme="majorHAnsi" w:hAnsiTheme="majorHAnsi"/>
          <w:sz w:val="22"/>
        </w:rPr>
        <w:t>_______________________</w:t>
      </w:r>
      <w:r w:rsidRPr="00C472E4">
        <w:rPr>
          <w:rFonts w:asciiTheme="majorHAnsi" w:hAnsiTheme="majorHAnsi"/>
          <w:sz w:val="22"/>
        </w:rPr>
        <w:tab/>
      </w:r>
      <w:r w:rsidRPr="00C472E4">
        <w:rPr>
          <w:rFonts w:asciiTheme="majorHAnsi" w:hAnsiTheme="majorHAnsi"/>
          <w:sz w:val="22"/>
        </w:rPr>
        <w:tab/>
        <w:t xml:space="preserve"> ______________________ </w:t>
      </w:r>
      <w:r w:rsidRPr="00C472E4">
        <w:rPr>
          <w:rFonts w:asciiTheme="majorHAnsi" w:hAnsiTheme="majorHAnsi"/>
          <w:sz w:val="22"/>
        </w:rPr>
        <w:tab/>
      </w:r>
      <w:r w:rsidRPr="00C472E4">
        <w:rPr>
          <w:rFonts w:asciiTheme="majorHAnsi" w:hAnsiTheme="majorHAnsi"/>
          <w:sz w:val="22"/>
        </w:rPr>
        <w:tab/>
        <w:t>________________</w:t>
      </w:r>
    </w:p>
    <w:p w:rsidR="007974CE" w:rsidRPr="00C472E4" w:rsidRDefault="007974CE" w:rsidP="007974CE">
      <w:pPr>
        <w:rPr>
          <w:rFonts w:asciiTheme="majorHAnsi" w:hAnsiTheme="majorHAnsi"/>
          <w:b/>
          <w:bCs/>
          <w:sz w:val="22"/>
        </w:rPr>
      </w:pPr>
      <w:r w:rsidRPr="00C472E4">
        <w:rPr>
          <w:rFonts w:asciiTheme="majorHAnsi" w:hAnsiTheme="majorHAnsi"/>
          <w:sz w:val="22"/>
        </w:rPr>
        <w:t xml:space="preserve"> </w:t>
      </w:r>
      <w:r w:rsidRPr="00C472E4">
        <w:rPr>
          <w:rFonts w:asciiTheme="majorHAnsi" w:hAnsiTheme="majorHAnsi"/>
          <w:b/>
          <w:bCs/>
          <w:sz w:val="22"/>
        </w:rPr>
        <w:t xml:space="preserve">Student Signature </w:t>
      </w:r>
      <w:r w:rsidRPr="00C472E4">
        <w:rPr>
          <w:rFonts w:asciiTheme="majorHAnsi" w:hAnsiTheme="majorHAnsi"/>
          <w:b/>
          <w:bCs/>
          <w:sz w:val="22"/>
        </w:rPr>
        <w:tab/>
      </w:r>
      <w:r w:rsidRPr="00C472E4">
        <w:rPr>
          <w:rFonts w:asciiTheme="majorHAnsi" w:hAnsiTheme="majorHAnsi"/>
          <w:b/>
          <w:bCs/>
          <w:sz w:val="22"/>
        </w:rPr>
        <w:tab/>
        <w:t>Parent Signature</w:t>
      </w:r>
      <w:r w:rsidRPr="00C472E4">
        <w:rPr>
          <w:rFonts w:asciiTheme="majorHAnsi" w:hAnsiTheme="majorHAnsi"/>
          <w:b/>
          <w:bCs/>
          <w:sz w:val="22"/>
        </w:rPr>
        <w:tab/>
      </w:r>
      <w:r w:rsidRPr="00C472E4">
        <w:rPr>
          <w:rFonts w:asciiTheme="majorHAnsi" w:hAnsiTheme="majorHAnsi"/>
          <w:b/>
          <w:bCs/>
          <w:sz w:val="22"/>
        </w:rPr>
        <w:tab/>
        <w:t xml:space="preserve"> Date</w:t>
      </w:r>
    </w:p>
    <w:p w:rsidR="007974CE" w:rsidRPr="00C472E4" w:rsidRDefault="007974CE" w:rsidP="007974CE">
      <w:pPr>
        <w:rPr>
          <w:rFonts w:asciiTheme="majorHAnsi" w:hAnsiTheme="majorHAnsi"/>
          <w:b/>
          <w:bCs/>
          <w:sz w:val="22"/>
        </w:rPr>
      </w:pPr>
    </w:p>
    <w:p w:rsidR="007974CE" w:rsidRPr="00C472E4" w:rsidRDefault="007974CE" w:rsidP="007974CE">
      <w:pPr>
        <w:rPr>
          <w:rFonts w:asciiTheme="majorHAnsi" w:hAnsiTheme="majorHAnsi"/>
          <w:b/>
          <w:bCs/>
          <w:sz w:val="22"/>
        </w:rPr>
      </w:pPr>
      <w:r w:rsidRPr="00C472E4">
        <w:rPr>
          <w:rFonts w:asciiTheme="majorHAnsi" w:hAnsiTheme="majorHAnsi"/>
          <w:b/>
          <w:bCs/>
          <w:sz w:val="22"/>
        </w:rPr>
        <w:t>_______________________</w:t>
      </w:r>
    </w:p>
    <w:p w:rsidR="007974CE" w:rsidRPr="00C472E4" w:rsidRDefault="007974CE" w:rsidP="00554E6D">
      <w:pPr>
        <w:rPr>
          <w:rFonts w:asciiTheme="majorHAnsi" w:hAnsiTheme="majorHAnsi"/>
          <w:b/>
          <w:bCs/>
          <w:sz w:val="22"/>
        </w:rPr>
      </w:pPr>
      <w:r w:rsidRPr="00C472E4">
        <w:rPr>
          <w:rFonts w:asciiTheme="majorHAnsi" w:hAnsiTheme="majorHAnsi"/>
          <w:b/>
          <w:bCs/>
          <w:sz w:val="22"/>
        </w:rPr>
        <w:t>Print Student name</w:t>
      </w:r>
    </w:p>
    <w:p w:rsidR="007974CE" w:rsidRPr="00FC333E" w:rsidRDefault="007974CE" w:rsidP="00554E6D">
      <w:pPr>
        <w:rPr>
          <w:rFonts w:asciiTheme="majorHAnsi" w:hAnsiTheme="majorHAnsi"/>
        </w:rPr>
      </w:pPr>
    </w:p>
    <w:p w:rsidR="00554E6D" w:rsidRPr="00C472E4" w:rsidRDefault="00554E6D" w:rsidP="00554E6D">
      <w:pPr>
        <w:rPr>
          <w:rFonts w:asciiTheme="majorHAnsi" w:hAnsiTheme="majorHAnsi"/>
          <w:sz w:val="22"/>
          <w:szCs w:val="28"/>
        </w:rPr>
      </w:pPr>
      <w:r w:rsidRPr="00C472E4">
        <w:rPr>
          <w:rFonts w:asciiTheme="majorHAnsi" w:hAnsiTheme="majorHAnsi"/>
          <w:sz w:val="22"/>
          <w:szCs w:val="28"/>
        </w:rPr>
        <w:t>*syllabus subject to alteration by instructor</w:t>
      </w: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61062E" w:rsidRDefault="0061062E" w:rsidP="009527B7">
      <w:pPr>
        <w:rPr>
          <w:rFonts w:asciiTheme="majorHAnsi" w:hAnsiTheme="majorHAnsi"/>
          <w:b/>
          <w:sz w:val="28"/>
          <w:szCs w:val="28"/>
          <w:u w:val="single"/>
        </w:rPr>
      </w:pPr>
    </w:p>
    <w:p w:rsidR="00062500" w:rsidRDefault="0066346E" w:rsidP="009527B7">
      <w:pPr>
        <w:rPr>
          <w:rFonts w:asciiTheme="majorHAnsi" w:hAnsiTheme="majorHAnsi"/>
          <w:b/>
          <w:sz w:val="28"/>
          <w:szCs w:val="28"/>
          <w:u w:val="single"/>
        </w:rPr>
      </w:pPr>
      <w:r>
        <w:rPr>
          <w:rFonts w:asciiTheme="majorHAnsi" w:hAnsiTheme="majorHAnsi"/>
          <w:b/>
          <w:sz w:val="28"/>
          <w:szCs w:val="28"/>
          <w:u w:val="single"/>
        </w:rPr>
        <w:t>A</w:t>
      </w:r>
      <w:r w:rsidR="00284C1E">
        <w:rPr>
          <w:rFonts w:asciiTheme="majorHAnsi" w:hAnsiTheme="majorHAnsi"/>
          <w:b/>
          <w:sz w:val="28"/>
          <w:szCs w:val="28"/>
          <w:u w:val="single"/>
        </w:rPr>
        <w:t>ssignments</w:t>
      </w:r>
      <w:r>
        <w:rPr>
          <w:rFonts w:asciiTheme="majorHAnsi" w:hAnsiTheme="majorHAnsi"/>
          <w:b/>
          <w:sz w:val="28"/>
          <w:szCs w:val="28"/>
          <w:u w:val="single"/>
        </w:rPr>
        <w:t xml:space="preserve"> </w:t>
      </w:r>
    </w:p>
    <w:p w:rsidR="00062500" w:rsidRPr="00062500" w:rsidRDefault="001238E9" w:rsidP="00062500">
      <w:pPr>
        <w:pStyle w:val="ListParagraph"/>
        <w:numPr>
          <w:ilvl w:val="0"/>
          <w:numId w:val="5"/>
        </w:numPr>
        <w:rPr>
          <w:rFonts w:asciiTheme="majorHAnsi" w:hAnsiTheme="majorHAnsi"/>
          <w:b/>
          <w:sz w:val="28"/>
          <w:szCs w:val="28"/>
        </w:rPr>
      </w:pPr>
      <w:r>
        <w:rPr>
          <w:rFonts w:asciiTheme="majorHAnsi" w:hAnsiTheme="majorHAnsi"/>
          <w:b/>
          <w:sz w:val="28"/>
          <w:szCs w:val="28"/>
        </w:rPr>
        <w:t>Reading notes</w:t>
      </w:r>
    </w:p>
    <w:p w:rsidR="001238E9" w:rsidRDefault="001238E9" w:rsidP="00062500">
      <w:pPr>
        <w:pStyle w:val="ListParagraph"/>
        <w:numPr>
          <w:ilvl w:val="0"/>
          <w:numId w:val="5"/>
        </w:numPr>
        <w:rPr>
          <w:rFonts w:asciiTheme="majorHAnsi" w:hAnsiTheme="majorHAnsi"/>
          <w:b/>
          <w:sz w:val="28"/>
          <w:szCs w:val="28"/>
        </w:rPr>
      </w:pPr>
      <w:r>
        <w:rPr>
          <w:rFonts w:asciiTheme="majorHAnsi" w:hAnsiTheme="majorHAnsi"/>
          <w:b/>
          <w:sz w:val="28"/>
          <w:szCs w:val="28"/>
        </w:rPr>
        <w:t>Lecture notes</w:t>
      </w:r>
    </w:p>
    <w:p w:rsidR="00447444" w:rsidRDefault="00447444" w:rsidP="00062500">
      <w:pPr>
        <w:pStyle w:val="ListParagraph"/>
        <w:numPr>
          <w:ilvl w:val="0"/>
          <w:numId w:val="5"/>
        </w:numPr>
        <w:rPr>
          <w:rFonts w:asciiTheme="majorHAnsi" w:hAnsiTheme="majorHAnsi"/>
          <w:b/>
          <w:sz w:val="28"/>
          <w:szCs w:val="28"/>
        </w:rPr>
      </w:pPr>
      <w:r>
        <w:rPr>
          <w:rFonts w:asciiTheme="majorHAnsi" w:hAnsiTheme="majorHAnsi"/>
          <w:b/>
          <w:sz w:val="28"/>
          <w:szCs w:val="28"/>
        </w:rPr>
        <w:t xml:space="preserve">In class assignments </w:t>
      </w:r>
    </w:p>
    <w:p w:rsidR="00284C1E" w:rsidRPr="00062500" w:rsidRDefault="0066346E" w:rsidP="00062500">
      <w:pPr>
        <w:pStyle w:val="ListParagraph"/>
        <w:numPr>
          <w:ilvl w:val="0"/>
          <w:numId w:val="5"/>
        </w:numPr>
        <w:rPr>
          <w:rFonts w:asciiTheme="majorHAnsi" w:hAnsiTheme="majorHAnsi"/>
          <w:b/>
          <w:sz w:val="28"/>
          <w:szCs w:val="28"/>
        </w:rPr>
      </w:pPr>
      <w:r>
        <w:rPr>
          <w:rFonts w:asciiTheme="majorHAnsi" w:hAnsiTheme="majorHAnsi"/>
          <w:b/>
          <w:sz w:val="28"/>
          <w:szCs w:val="28"/>
        </w:rPr>
        <w:t>Projects</w:t>
      </w:r>
    </w:p>
    <w:p w:rsidR="00931B0B" w:rsidRDefault="00931B0B" w:rsidP="009527B7">
      <w:pPr>
        <w:rPr>
          <w:rFonts w:asciiTheme="majorHAnsi" w:hAnsiTheme="majorHAnsi"/>
          <w:b/>
          <w:sz w:val="28"/>
          <w:szCs w:val="28"/>
          <w:u w:val="single"/>
        </w:rPr>
      </w:pPr>
    </w:p>
    <w:p w:rsidR="009527B7" w:rsidRPr="00FC333E" w:rsidRDefault="009E6C6C" w:rsidP="009527B7">
      <w:pPr>
        <w:rPr>
          <w:rFonts w:asciiTheme="majorHAnsi" w:hAnsiTheme="majorHAnsi"/>
          <w:sz w:val="28"/>
          <w:szCs w:val="28"/>
        </w:rPr>
      </w:pPr>
      <w:r w:rsidRPr="00FC333E">
        <w:rPr>
          <w:rFonts w:asciiTheme="majorHAnsi" w:hAnsiTheme="majorHAnsi"/>
          <w:b/>
          <w:sz w:val="28"/>
          <w:szCs w:val="28"/>
          <w:u w:val="single"/>
        </w:rPr>
        <w:t>P</w:t>
      </w:r>
      <w:r w:rsidR="009527B7" w:rsidRPr="00FC333E">
        <w:rPr>
          <w:rFonts w:asciiTheme="majorHAnsi" w:hAnsiTheme="majorHAnsi"/>
          <w:b/>
          <w:sz w:val="28"/>
          <w:szCs w:val="28"/>
          <w:u w:val="single"/>
        </w:rPr>
        <w:t>rojects:</w:t>
      </w:r>
      <w:r w:rsidRPr="00FC333E">
        <w:rPr>
          <w:rFonts w:asciiTheme="majorHAnsi" w:hAnsiTheme="majorHAnsi"/>
          <w:b/>
          <w:sz w:val="28"/>
          <w:szCs w:val="28"/>
        </w:rPr>
        <w:t xml:space="preserve"> </w:t>
      </w:r>
      <w:r w:rsidR="00AA7075">
        <w:rPr>
          <w:rFonts w:asciiTheme="majorHAnsi" w:hAnsiTheme="majorHAnsi"/>
          <w:sz w:val="28"/>
          <w:szCs w:val="28"/>
        </w:rPr>
        <w:t>2</w:t>
      </w:r>
      <w:r w:rsidRPr="00FC333E">
        <w:rPr>
          <w:rFonts w:asciiTheme="majorHAnsi" w:hAnsiTheme="majorHAnsi"/>
          <w:sz w:val="28"/>
          <w:szCs w:val="28"/>
        </w:rPr>
        <w:t xml:space="preserve"> </w:t>
      </w:r>
      <w:r w:rsidR="00AA7075">
        <w:rPr>
          <w:rFonts w:asciiTheme="majorHAnsi" w:hAnsiTheme="majorHAnsi"/>
          <w:sz w:val="28"/>
          <w:szCs w:val="28"/>
        </w:rPr>
        <w:t>projects every semester</w:t>
      </w:r>
      <w:r w:rsidRPr="00FC333E">
        <w:rPr>
          <w:rFonts w:asciiTheme="majorHAnsi" w:hAnsiTheme="majorHAnsi"/>
          <w:sz w:val="28"/>
          <w:szCs w:val="28"/>
        </w:rPr>
        <w:t xml:space="preserve">. </w:t>
      </w:r>
      <w:r w:rsidR="00AA7075">
        <w:rPr>
          <w:rFonts w:asciiTheme="majorHAnsi" w:hAnsiTheme="majorHAnsi"/>
          <w:sz w:val="28"/>
          <w:szCs w:val="28"/>
        </w:rPr>
        <w:t xml:space="preserve"> </w:t>
      </w:r>
      <w:bookmarkStart w:id="2" w:name="_GoBack"/>
      <w:bookmarkEnd w:id="2"/>
      <w:r w:rsidR="00AA7075">
        <w:rPr>
          <w:rFonts w:asciiTheme="majorHAnsi" w:hAnsiTheme="majorHAnsi"/>
          <w:sz w:val="28"/>
          <w:szCs w:val="28"/>
        </w:rPr>
        <w:t>All</w:t>
      </w:r>
      <w:r w:rsidR="00B31525">
        <w:rPr>
          <w:rFonts w:asciiTheme="majorHAnsi" w:hAnsiTheme="majorHAnsi"/>
          <w:sz w:val="28"/>
          <w:szCs w:val="28"/>
        </w:rPr>
        <w:t xml:space="preserve"> projects should includ</w:t>
      </w:r>
      <w:r w:rsidR="00AA7075">
        <w:rPr>
          <w:rFonts w:asciiTheme="majorHAnsi" w:hAnsiTheme="majorHAnsi"/>
          <w:sz w:val="28"/>
          <w:szCs w:val="28"/>
        </w:rPr>
        <w:t>e</w:t>
      </w:r>
      <w:r w:rsidR="00804056" w:rsidRPr="00FC333E">
        <w:rPr>
          <w:rFonts w:asciiTheme="majorHAnsi" w:hAnsiTheme="majorHAnsi"/>
          <w:sz w:val="28"/>
          <w:szCs w:val="28"/>
        </w:rPr>
        <w:t xml:space="preserve"> a 2 to 4 page paper elaborating on the history as well as the military significance of the information provided. </w:t>
      </w:r>
    </w:p>
    <w:p w:rsidR="009527B7" w:rsidRPr="00FC333E" w:rsidRDefault="009527B7" w:rsidP="009527B7">
      <w:pPr>
        <w:rPr>
          <w:rFonts w:asciiTheme="majorHAnsi" w:hAnsiTheme="majorHAnsi"/>
          <w:b/>
          <w:sz w:val="28"/>
          <w:szCs w:val="28"/>
        </w:rPr>
      </w:pPr>
    </w:p>
    <w:p w:rsidR="009527B7" w:rsidRPr="00FC333E" w:rsidRDefault="009527B7" w:rsidP="009527B7">
      <w:pPr>
        <w:rPr>
          <w:rFonts w:asciiTheme="majorHAnsi" w:hAnsiTheme="majorHAnsi"/>
          <w:sz w:val="28"/>
          <w:szCs w:val="28"/>
        </w:rPr>
      </w:pPr>
      <w:r w:rsidRPr="00FC333E">
        <w:rPr>
          <w:rFonts w:asciiTheme="majorHAnsi" w:hAnsiTheme="majorHAnsi"/>
          <w:sz w:val="28"/>
          <w:szCs w:val="28"/>
        </w:rPr>
        <w:t>1. Biographical – students will read a biography of an individual involved in war or the m</w:t>
      </w:r>
      <w:r w:rsidR="00804056" w:rsidRPr="00FC333E">
        <w:rPr>
          <w:rFonts w:asciiTheme="majorHAnsi" w:hAnsiTheme="majorHAnsi"/>
          <w:sz w:val="28"/>
          <w:szCs w:val="28"/>
        </w:rPr>
        <w:t>ilitary and write a book review.</w:t>
      </w:r>
    </w:p>
    <w:p w:rsidR="00804056" w:rsidRPr="00FC333E" w:rsidRDefault="00804056" w:rsidP="009527B7">
      <w:pPr>
        <w:rPr>
          <w:rFonts w:asciiTheme="majorHAnsi" w:hAnsiTheme="majorHAnsi"/>
          <w:b/>
          <w:sz w:val="28"/>
          <w:szCs w:val="28"/>
        </w:rPr>
      </w:pPr>
    </w:p>
    <w:p w:rsidR="009527B7" w:rsidRPr="00FC333E" w:rsidRDefault="009527B7" w:rsidP="009527B7">
      <w:pPr>
        <w:rPr>
          <w:rFonts w:asciiTheme="majorHAnsi" w:hAnsiTheme="majorHAnsi"/>
          <w:sz w:val="28"/>
          <w:szCs w:val="28"/>
        </w:rPr>
      </w:pPr>
      <w:r w:rsidRPr="00FC333E">
        <w:rPr>
          <w:rFonts w:asciiTheme="majorHAnsi" w:hAnsiTheme="majorHAnsi"/>
          <w:sz w:val="28"/>
          <w:szCs w:val="28"/>
        </w:rPr>
        <w:t xml:space="preserve">2. Institutional – create </w:t>
      </w:r>
      <w:r w:rsidR="00447444">
        <w:rPr>
          <w:rFonts w:asciiTheme="majorHAnsi" w:hAnsiTheme="majorHAnsi"/>
          <w:sz w:val="28"/>
          <w:szCs w:val="28"/>
        </w:rPr>
        <w:t>a comic or graphic novel illustrating</w:t>
      </w:r>
      <w:r w:rsidRPr="00FC333E">
        <w:rPr>
          <w:rFonts w:asciiTheme="majorHAnsi" w:hAnsiTheme="majorHAnsi"/>
          <w:sz w:val="28"/>
          <w:szCs w:val="28"/>
        </w:rPr>
        <w:t xml:space="preserve"> how</w:t>
      </w:r>
      <w:r w:rsidR="001227FD" w:rsidRPr="00FC333E">
        <w:rPr>
          <w:rFonts w:asciiTheme="majorHAnsi" w:hAnsiTheme="majorHAnsi"/>
          <w:sz w:val="28"/>
          <w:szCs w:val="28"/>
        </w:rPr>
        <w:t xml:space="preserve"> the US</w:t>
      </w:r>
      <w:r w:rsidRPr="00FC333E">
        <w:rPr>
          <w:rFonts w:asciiTheme="majorHAnsi" w:hAnsiTheme="majorHAnsi"/>
          <w:sz w:val="28"/>
          <w:szCs w:val="28"/>
        </w:rPr>
        <w:t xml:space="preserve"> military organizations have developed and changed. Why </w:t>
      </w:r>
      <w:r w:rsidR="001227FD" w:rsidRPr="00FC333E">
        <w:rPr>
          <w:rFonts w:asciiTheme="majorHAnsi" w:hAnsiTheme="majorHAnsi"/>
          <w:sz w:val="28"/>
          <w:szCs w:val="28"/>
        </w:rPr>
        <w:t>have they changed and developed, explain?</w:t>
      </w:r>
    </w:p>
    <w:p w:rsidR="009527B7" w:rsidRPr="00FC333E" w:rsidRDefault="009527B7" w:rsidP="009527B7">
      <w:pPr>
        <w:rPr>
          <w:rFonts w:asciiTheme="majorHAnsi" w:hAnsiTheme="majorHAnsi"/>
          <w:sz w:val="28"/>
          <w:szCs w:val="28"/>
        </w:rPr>
      </w:pPr>
    </w:p>
    <w:p w:rsidR="009527B7" w:rsidRPr="00FC333E" w:rsidRDefault="009527B7" w:rsidP="009527B7">
      <w:pPr>
        <w:rPr>
          <w:rFonts w:asciiTheme="majorHAnsi" w:hAnsiTheme="majorHAnsi"/>
          <w:sz w:val="28"/>
          <w:szCs w:val="28"/>
        </w:rPr>
      </w:pPr>
      <w:r w:rsidRPr="00FC333E">
        <w:rPr>
          <w:rFonts w:asciiTheme="majorHAnsi" w:hAnsiTheme="majorHAnsi"/>
          <w:sz w:val="28"/>
          <w:szCs w:val="28"/>
        </w:rPr>
        <w:t>3. Operational – students will create a model, dioram</w:t>
      </w:r>
      <w:r w:rsidR="00804056" w:rsidRPr="00FC333E">
        <w:rPr>
          <w:rFonts w:asciiTheme="majorHAnsi" w:hAnsiTheme="majorHAnsi"/>
          <w:sz w:val="28"/>
          <w:szCs w:val="28"/>
        </w:rPr>
        <w:t>a or series of maps illustrating</w:t>
      </w:r>
      <w:r w:rsidRPr="00FC333E">
        <w:rPr>
          <w:rFonts w:asciiTheme="majorHAnsi" w:hAnsiTheme="majorHAnsi"/>
          <w:sz w:val="28"/>
          <w:szCs w:val="28"/>
        </w:rPr>
        <w:t xml:space="preserve"> how a battle progressed.</w:t>
      </w:r>
      <w:r w:rsidR="00804056" w:rsidRPr="00FC333E">
        <w:rPr>
          <w:rFonts w:asciiTheme="majorHAnsi" w:hAnsiTheme="majorHAnsi"/>
          <w:sz w:val="28"/>
          <w:szCs w:val="28"/>
        </w:rPr>
        <w:t xml:space="preserve"> And then elaborate on why they occurred that way, pointing out any crucial factors or lessons learned.</w:t>
      </w:r>
    </w:p>
    <w:p w:rsidR="009527B7" w:rsidRPr="00FC333E" w:rsidRDefault="009527B7" w:rsidP="009527B7">
      <w:pPr>
        <w:rPr>
          <w:rFonts w:asciiTheme="majorHAnsi" w:hAnsiTheme="majorHAnsi"/>
          <w:sz w:val="28"/>
          <w:szCs w:val="28"/>
        </w:rPr>
      </w:pPr>
    </w:p>
    <w:p w:rsidR="009527B7" w:rsidRPr="00FC333E" w:rsidRDefault="009527B7" w:rsidP="009527B7">
      <w:pPr>
        <w:rPr>
          <w:rFonts w:asciiTheme="majorHAnsi" w:hAnsiTheme="majorHAnsi"/>
          <w:sz w:val="28"/>
          <w:szCs w:val="28"/>
        </w:rPr>
      </w:pPr>
      <w:r w:rsidRPr="00FC333E">
        <w:rPr>
          <w:rFonts w:asciiTheme="majorHAnsi" w:hAnsiTheme="majorHAnsi"/>
          <w:sz w:val="28"/>
          <w:szCs w:val="28"/>
        </w:rPr>
        <w:t>4. Social &amp; Technology – students will create posters comparing two different societies and they way in which they viewed war and conflict.</w:t>
      </w:r>
    </w:p>
    <w:p w:rsidR="00C203DA" w:rsidRDefault="00C203DA" w:rsidP="00554E6D">
      <w:pPr>
        <w:rPr>
          <w:rFonts w:asciiTheme="majorHAnsi" w:hAnsiTheme="majorHAnsi"/>
          <w:sz w:val="28"/>
          <w:szCs w:val="28"/>
        </w:rPr>
      </w:pPr>
    </w:p>
    <w:p w:rsidR="009527B7" w:rsidRPr="00FC333E" w:rsidRDefault="009527B7" w:rsidP="00D14958">
      <w:pPr>
        <w:ind w:left="-72" w:hanging="72"/>
        <w:rPr>
          <w:rFonts w:asciiTheme="majorHAnsi" w:hAnsiTheme="majorHAnsi"/>
          <w:sz w:val="28"/>
          <w:szCs w:val="28"/>
        </w:rPr>
      </w:pPr>
    </w:p>
    <w:sectPr w:rsidR="009527B7" w:rsidRPr="00FC333E" w:rsidSect="0061062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4C1E"/>
    <w:multiLevelType w:val="hybridMultilevel"/>
    <w:tmpl w:val="8904C4FE"/>
    <w:lvl w:ilvl="0" w:tplc="91B67C56">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14574"/>
    <w:multiLevelType w:val="multilevel"/>
    <w:tmpl w:val="71DC6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E2EC6"/>
    <w:multiLevelType w:val="hybridMultilevel"/>
    <w:tmpl w:val="57FE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8165B"/>
    <w:multiLevelType w:val="hybridMultilevel"/>
    <w:tmpl w:val="5CB6374E"/>
    <w:lvl w:ilvl="0" w:tplc="6C6CD858">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2D6501"/>
    <w:multiLevelType w:val="hybridMultilevel"/>
    <w:tmpl w:val="C3307C98"/>
    <w:lvl w:ilvl="0" w:tplc="D9DEA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BC1A88"/>
    <w:rsid w:val="000069A8"/>
    <w:rsid w:val="0002563B"/>
    <w:rsid w:val="00062500"/>
    <w:rsid w:val="000A7080"/>
    <w:rsid w:val="00105D77"/>
    <w:rsid w:val="001227FD"/>
    <w:rsid w:val="001238E9"/>
    <w:rsid w:val="00216E95"/>
    <w:rsid w:val="00261DFC"/>
    <w:rsid w:val="00284C1E"/>
    <w:rsid w:val="002850E2"/>
    <w:rsid w:val="002A0C95"/>
    <w:rsid w:val="00381AA3"/>
    <w:rsid w:val="003A56C0"/>
    <w:rsid w:val="004249E4"/>
    <w:rsid w:val="004330C6"/>
    <w:rsid w:val="00447444"/>
    <w:rsid w:val="004B61E3"/>
    <w:rsid w:val="00525F79"/>
    <w:rsid w:val="0054169E"/>
    <w:rsid w:val="00554E6D"/>
    <w:rsid w:val="00556534"/>
    <w:rsid w:val="00557D6A"/>
    <w:rsid w:val="00565252"/>
    <w:rsid w:val="0061062E"/>
    <w:rsid w:val="00623445"/>
    <w:rsid w:val="0066346E"/>
    <w:rsid w:val="006E1C0F"/>
    <w:rsid w:val="006E6782"/>
    <w:rsid w:val="00787E85"/>
    <w:rsid w:val="007974CE"/>
    <w:rsid w:val="007A50A4"/>
    <w:rsid w:val="007B2CD4"/>
    <w:rsid w:val="00804056"/>
    <w:rsid w:val="00857C4F"/>
    <w:rsid w:val="00931B0B"/>
    <w:rsid w:val="009527B7"/>
    <w:rsid w:val="009576E0"/>
    <w:rsid w:val="009E6C6C"/>
    <w:rsid w:val="00A40067"/>
    <w:rsid w:val="00A52A11"/>
    <w:rsid w:val="00AA7075"/>
    <w:rsid w:val="00AB4AD9"/>
    <w:rsid w:val="00B22F19"/>
    <w:rsid w:val="00B31525"/>
    <w:rsid w:val="00B3607B"/>
    <w:rsid w:val="00B41584"/>
    <w:rsid w:val="00B5289F"/>
    <w:rsid w:val="00BA7562"/>
    <w:rsid w:val="00BC1A88"/>
    <w:rsid w:val="00BF7BE7"/>
    <w:rsid w:val="00C203DA"/>
    <w:rsid w:val="00C21E22"/>
    <w:rsid w:val="00C472E4"/>
    <w:rsid w:val="00CA204F"/>
    <w:rsid w:val="00D14958"/>
    <w:rsid w:val="00DC2B5C"/>
    <w:rsid w:val="00DE38D5"/>
    <w:rsid w:val="00EC05F1"/>
    <w:rsid w:val="00F02C2F"/>
    <w:rsid w:val="00F54CB4"/>
    <w:rsid w:val="00FC33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E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4CE"/>
    <w:pPr>
      <w:autoSpaceDE w:val="0"/>
      <w:autoSpaceDN w:val="0"/>
      <w:adjustRightInd w:val="0"/>
    </w:pPr>
    <w:rPr>
      <w:rFonts w:ascii="Verdana" w:eastAsiaTheme="minorHAnsi" w:hAnsi="Verdana" w:cs="Verdana"/>
      <w:color w:val="000000"/>
    </w:rPr>
  </w:style>
  <w:style w:type="paragraph" w:styleId="ListParagraph">
    <w:name w:val="List Paragraph"/>
    <w:basedOn w:val="Normal"/>
    <w:uiPriority w:val="34"/>
    <w:qFormat/>
    <w:rsid w:val="00C203D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Tomlins</dc:creator>
  <cp:keywords/>
  <cp:lastModifiedBy>tomlida</cp:lastModifiedBy>
  <cp:revision>23</cp:revision>
  <cp:lastPrinted>2011-08-19T15:43:00Z</cp:lastPrinted>
  <dcterms:created xsi:type="dcterms:W3CDTF">2012-08-01T17:43:00Z</dcterms:created>
  <dcterms:modified xsi:type="dcterms:W3CDTF">2018-08-13T19:08:00Z</dcterms:modified>
</cp:coreProperties>
</file>