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7A" w:rsidRPr="00F7199C" w:rsidRDefault="003F27B3" w:rsidP="00F7199C">
      <w:pPr>
        <w:pStyle w:val="Default"/>
        <w:rPr>
          <w:rFonts w:asciiTheme="majorHAnsi" w:hAnsiTheme="majorHAnsi"/>
          <w:b/>
          <w:sz w:val="40"/>
          <w:szCs w:val="40"/>
        </w:rPr>
      </w:pPr>
      <w:r w:rsidRPr="00F7199C">
        <w:rPr>
          <w:rFonts w:asciiTheme="majorHAnsi" w:hAnsiTheme="majorHAnsi"/>
          <w:b/>
          <w:sz w:val="40"/>
          <w:szCs w:val="40"/>
        </w:rPr>
        <w:t>AP World History Syllabus</w:t>
      </w:r>
    </w:p>
    <w:p w:rsidR="003F27B3" w:rsidRDefault="00F7199C" w:rsidP="00F7199C">
      <w:pPr>
        <w:pStyle w:val="Default"/>
        <w:rPr>
          <w:rFonts w:asciiTheme="majorHAnsi" w:hAnsiTheme="majorHAnsi"/>
          <w:sz w:val="28"/>
          <w:szCs w:val="28"/>
        </w:rPr>
      </w:pPr>
      <w:r>
        <w:rPr>
          <w:rFonts w:asciiTheme="majorHAnsi" w:hAnsiTheme="majorHAnsi"/>
          <w:sz w:val="28"/>
          <w:szCs w:val="28"/>
        </w:rPr>
        <w:t>Mr. David Tomlins</w:t>
      </w:r>
    </w:p>
    <w:p w:rsidR="00F7199C" w:rsidRDefault="0094599D" w:rsidP="00F7199C">
      <w:pPr>
        <w:pStyle w:val="Default"/>
        <w:rPr>
          <w:rFonts w:asciiTheme="majorHAnsi" w:hAnsiTheme="majorHAnsi"/>
          <w:sz w:val="28"/>
          <w:szCs w:val="28"/>
        </w:rPr>
      </w:pPr>
      <w:hyperlink r:id="rId6" w:history="1">
        <w:r w:rsidR="00F7199C" w:rsidRPr="00CC1E08">
          <w:rPr>
            <w:rStyle w:val="Hyperlink"/>
            <w:rFonts w:asciiTheme="majorHAnsi" w:hAnsiTheme="majorHAnsi"/>
            <w:sz w:val="28"/>
            <w:szCs w:val="28"/>
          </w:rPr>
          <w:t>tomlida@tulsaschools.org</w:t>
        </w:r>
      </w:hyperlink>
    </w:p>
    <w:p w:rsidR="00F7199C" w:rsidRDefault="00F7199C" w:rsidP="00F7199C">
      <w:pPr>
        <w:pStyle w:val="Default"/>
        <w:rPr>
          <w:rFonts w:asciiTheme="majorHAnsi" w:hAnsiTheme="majorHAnsi"/>
          <w:sz w:val="28"/>
          <w:szCs w:val="28"/>
        </w:rPr>
      </w:pPr>
      <w:r>
        <w:rPr>
          <w:rFonts w:asciiTheme="majorHAnsi" w:hAnsiTheme="majorHAnsi"/>
          <w:sz w:val="28"/>
          <w:szCs w:val="28"/>
        </w:rPr>
        <w:t>Edison Preparatory School</w:t>
      </w:r>
    </w:p>
    <w:p w:rsidR="00F7199C" w:rsidRPr="002F742E" w:rsidRDefault="0094599D" w:rsidP="00F7199C">
      <w:pPr>
        <w:spacing w:line="240" w:lineRule="auto"/>
        <w:rPr>
          <w:rFonts w:asciiTheme="majorHAnsi" w:hAnsiTheme="majorHAnsi" w:cs="Times New Roman"/>
          <w:sz w:val="28"/>
          <w:szCs w:val="28"/>
          <w:u w:val="single"/>
        </w:rPr>
      </w:pPr>
      <w:hyperlink r:id="rId7" w:history="1">
        <w:r w:rsidR="00F7199C" w:rsidRPr="002F742E">
          <w:rPr>
            <w:rStyle w:val="Hyperlink"/>
            <w:rFonts w:asciiTheme="majorHAnsi" w:hAnsiTheme="majorHAnsi" w:cs="Times New Roman"/>
            <w:sz w:val="28"/>
            <w:szCs w:val="28"/>
          </w:rPr>
          <w:t>Tomlins.weebly.com</w:t>
        </w:r>
      </w:hyperlink>
    </w:p>
    <w:p w:rsidR="003F27B3" w:rsidRPr="00F7199C" w:rsidRDefault="003F27B3" w:rsidP="00F7199C">
      <w:pPr>
        <w:pStyle w:val="Default"/>
        <w:rPr>
          <w:rFonts w:asciiTheme="majorHAnsi" w:hAnsiTheme="majorHAnsi"/>
          <w:sz w:val="28"/>
          <w:szCs w:val="28"/>
        </w:rPr>
      </w:pPr>
    </w:p>
    <w:p w:rsidR="00281B7A" w:rsidRPr="00F7199C" w:rsidRDefault="00DD5DF3" w:rsidP="00F7199C">
      <w:pPr>
        <w:pStyle w:val="Default"/>
        <w:rPr>
          <w:rFonts w:asciiTheme="majorHAnsi" w:hAnsiTheme="majorHAnsi"/>
          <w:sz w:val="28"/>
          <w:szCs w:val="28"/>
        </w:rPr>
      </w:pPr>
      <w:r w:rsidRPr="00F7199C">
        <w:rPr>
          <w:rFonts w:asciiTheme="majorHAnsi" w:hAnsiTheme="majorHAnsi"/>
          <w:b/>
          <w:sz w:val="28"/>
          <w:szCs w:val="28"/>
          <w:u w:val="single"/>
        </w:rPr>
        <w:t>Course Overview</w:t>
      </w:r>
      <w:r w:rsidR="00281B7A" w:rsidRPr="00F7199C">
        <w:rPr>
          <w:rFonts w:asciiTheme="majorHAnsi" w:hAnsiTheme="majorHAnsi"/>
          <w:b/>
          <w:bCs/>
          <w:sz w:val="28"/>
          <w:szCs w:val="28"/>
        </w:rPr>
        <w:t xml:space="preserve">: </w:t>
      </w:r>
    </w:p>
    <w:p w:rsidR="00281B7A" w:rsidRPr="00F7199C" w:rsidRDefault="00F7199C" w:rsidP="00F7199C">
      <w:pPr>
        <w:pStyle w:val="Default"/>
        <w:rPr>
          <w:rFonts w:asciiTheme="majorHAnsi" w:hAnsiTheme="majorHAnsi"/>
          <w:sz w:val="28"/>
          <w:szCs w:val="28"/>
        </w:rPr>
      </w:pPr>
      <w:r>
        <w:rPr>
          <w:rFonts w:asciiTheme="majorHAnsi" w:hAnsiTheme="majorHAnsi"/>
          <w:sz w:val="28"/>
          <w:szCs w:val="28"/>
        </w:rPr>
        <w:tab/>
      </w:r>
      <w:r w:rsidR="00281B7A" w:rsidRPr="00F7199C">
        <w:rPr>
          <w:rFonts w:asciiTheme="majorHAnsi" w:hAnsiTheme="majorHAnsi"/>
          <w:sz w:val="28"/>
          <w:szCs w:val="28"/>
        </w:rPr>
        <w:t>AP World History is offered to all sophomores. The overall goal is to prepare students to achieve success in college level history coursework</w:t>
      </w:r>
      <w:r w:rsidR="00DD5DF3" w:rsidRPr="00F7199C">
        <w:rPr>
          <w:rFonts w:asciiTheme="majorHAnsi" w:hAnsiTheme="majorHAnsi"/>
          <w:sz w:val="28"/>
          <w:szCs w:val="28"/>
        </w:rPr>
        <w:t>.  During</w:t>
      </w:r>
      <w:r w:rsidR="00281B7A" w:rsidRPr="00F7199C">
        <w:rPr>
          <w:rFonts w:asciiTheme="majorHAnsi" w:hAnsiTheme="majorHAnsi"/>
          <w:sz w:val="28"/>
          <w:szCs w:val="28"/>
        </w:rPr>
        <w:t xml:space="preserve"> the course of tracing the development of human history, we </w:t>
      </w:r>
      <w:r w:rsidR="00DD5DF3" w:rsidRPr="00F7199C">
        <w:rPr>
          <w:rFonts w:asciiTheme="majorHAnsi" w:hAnsiTheme="majorHAnsi"/>
          <w:sz w:val="28"/>
          <w:szCs w:val="28"/>
        </w:rPr>
        <w:t>will</w:t>
      </w:r>
      <w:r w:rsidR="00281B7A" w:rsidRPr="00F7199C">
        <w:rPr>
          <w:rFonts w:asciiTheme="majorHAnsi" w:hAnsiTheme="majorHAnsi"/>
          <w:sz w:val="28"/>
          <w:szCs w:val="28"/>
        </w:rPr>
        <w:t xml:space="preserve"> </w:t>
      </w:r>
      <w:r w:rsidR="00B00316">
        <w:rPr>
          <w:rFonts w:asciiTheme="majorHAnsi" w:hAnsiTheme="majorHAnsi"/>
          <w:sz w:val="28"/>
          <w:szCs w:val="28"/>
        </w:rPr>
        <w:t xml:space="preserve">develop </w:t>
      </w:r>
      <w:r w:rsidR="00281B7A" w:rsidRPr="00F7199C">
        <w:rPr>
          <w:rFonts w:asciiTheme="majorHAnsi" w:hAnsiTheme="majorHAnsi"/>
          <w:sz w:val="28"/>
          <w:szCs w:val="28"/>
        </w:rPr>
        <w:t>analytical and writing skills</w:t>
      </w:r>
      <w:r w:rsidR="00B00316">
        <w:rPr>
          <w:rFonts w:asciiTheme="majorHAnsi" w:hAnsiTheme="majorHAnsi"/>
          <w:sz w:val="28"/>
          <w:szCs w:val="28"/>
        </w:rPr>
        <w:t>.</w:t>
      </w:r>
      <w:r w:rsidR="00281B7A" w:rsidRPr="00F7199C">
        <w:rPr>
          <w:rFonts w:asciiTheme="majorHAnsi" w:hAnsiTheme="majorHAnsi"/>
          <w:sz w:val="28"/>
          <w:szCs w:val="28"/>
        </w:rPr>
        <w:t xml:space="preserve"> </w:t>
      </w:r>
      <w:r w:rsidR="00B00316">
        <w:rPr>
          <w:rFonts w:asciiTheme="majorHAnsi" w:hAnsiTheme="majorHAnsi"/>
          <w:sz w:val="28"/>
          <w:szCs w:val="28"/>
        </w:rPr>
        <w:t>And survey all the regions of the globe</w:t>
      </w:r>
      <w:r w:rsidR="00281B7A" w:rsidRPr="00F7199C">
        <w:rPr>
          <w:rFonts w:asciiTheme="majorHAnsi" w:hAnsiTheme="majorHAnsi"/>
          <w:sz w:val="28"/>
          <w:szCs w:val="28"/>
        </w:rPr>
        <w:t>,</w:t>
      </w:r>
      <w:r w:rsidR="00B00316">
        <w:rPr>
          <w:rFonts w:asciiTheme="majorHAnsi" w:hAnsiTheme="majorHAnsi"/>
          <w:sz w:val="28"/>
          <w:szCs w:val="28"/>
        </w:rPr>
        <w:t xml:space="preserve"> examining </w:t>
      </w:r>
      <w:r w:rsidR="00281B7A" w:rsidRPr="00F7199C">
        <w:rPr>
          <w:rFonts w:asciiTheme="majorHAnsi" w:hAnsiTheme="majorHAnsi"/>
          <w:sz w:val="28"/>
          <w:szCs w:val="28"/>
        </w:rPr>
        <w:t xml:space="preserve">their </w:t>
      </w:r>
      <w:r w:rsidR="00DD5DF3" w:rsidRPr="00F7199C">
        <w:rPr>
          <w:rFonts w:asciiTheme="majorHAnsi" w:hAnsiTheme="majorHAnsi"/>
          <w:sz w:val="28"/>
          <w:szCs w:val="28"/>
        </w:rPr>
        <w:t>interaction</w:t>
      </w:r>
      <w:r w:rsidR="00281B7A" w:rsidRPr="00F7199C">
        <w:rPr>
          <w:rFonts w:asciiTheme="majorHAnsi" w:hAnsiTheme="majorHAnsi"/>
          <w:sz w:val="28"/>
          <w:szCs w:val="28"/>
        </w:rPr>
        <w:t xml:space="preserve">, and their commonalities and differences. </w:t>
      </w:r>
      <w:r w:rsidR="00DD5DF3" w:rsidRPr="00F7199C">
        <w:rPr>
          <w:rFonts w:asciiTheme="majorHAnsi" w:hAnsiTheme="majorHAnsi"/>
          <w:sz w:val="28"/>
          <w:szCs w:val="28"/>
        </w:rPr>
        <w:t>During the</w:t>
      </w:r>
      <w:r w:rsidR="00281B7A" w:rsidRPr="00F7199C">
        <w:rPr>
          <w:rFonts w:asciiTheme="majorHAnsi" w:hAnsiTheme="majorHAnsi"/>
          <w:sz w:val="28"/>
          <w:szCs w:val="28"/>
        </w:rPr>
        <w:t xml:space="preserve"> course</w:t>
      </w:r>
      <w:r w:rsidR="00DD5DF3" w:rsidRPr="00F7199C">
        <w:rPr>
          <w:rFonts w:asciiTheme="majorHAnsi" w:hAnsiTheme="majorHAnsi"/>
          <w:sz w:val="28"/>
          <w:szCs w:val="28"/>
        </w:rPr>
        <w:t>, we</w:t>
      </w:r>
      <w:r w:rsidR="00281B7A" w:rsidRPr="00F7199C">
        <w:rPr>
          <w:rFonts w:asciiTheme="majorHAnsi" w:hAnsiTheme="majorHAnsi"/>
          <w:sz w:val="28"/>
          <w:szCs w:val="28"/>
        </w:rPr>
        <w:t xml:space="preserve"> will be spending time on the critical evaluation of primary and secondary sources, analyses of historiography</w:t>
      </w:r>
      <w:r w:rsidR="00DD5DF3" w:rsidRPr="00F7199C">
        <w:rPr>
          <w:rFonts w:asciiTheme="majorHAnsi" w:hAnsiTheme="majorHAnsi"/>
          <w:sz w:val="28"/>
          <w:szCs w:val="28"/>
        </w:rPr>
        <w:t xml:space="preserve">, </w:t>
      </w:r>
      <w:r w:rsidR="00281B7A" w:rsidRPr="00F7199C">
        <w:rPr>
          <w:rFonts w:asciiTheme="majorHAnsi" w:hAnsiTheme="majorHAnsi"/>
          <w:sz w:val="28"/>
          <w:szCs w:val="28"/>
        </w:rPr>
        <w:t>DBQ</w:t>
      </w:r>
      <w:r w:rsidR="00B00316">
        <w:rPr>
          <w:rFonts w:asciiTheme="majorHAnsi" w:hAnsiTheme="majorHAnsi"/>
          <w:sz w:val="28"/>
          <w:szCs w:val="28"/>
        </w:rPr>
        <w:t>s (Document Based Question),</w:t>
      </w:r>
      <w:r w:rsidR="00281B7A" w:rsidRPr="00F7199C">
        <w:rPr>
          <w:rFonts w:asciiTheme="majorHAnsi" w:hAnsiTheme="majorHAnsi"/>
          <w:sz w:val="28"/>
          <w:szCs w:val="28"/>
        </w:rPr>
        <w:t xml:space="preserve"> writing short essays and research </w:t>
      </w:r>
      <w:r w:rsidR="00DD5DF3" w:rsidRPr="00F7199C">
        <w:rPr>
          <w:rFonts w:asciiTheme="majorHAnsi" w:hAnsiTheme="majorHAnsi"/>
          <w:sz w:val="28"/>
          <w:szCs w:val="28"/>
        </w:rPr>
        <w:t>projects</w:t>
      </w:r>
      <w:r w:rsidR="00281B7A" w:rsidRPr="00F7199C">
        <w:rPr>
          <w:rFonts w:asciiTheme="majorHAnsi" w:hAnsiTheme="majorHAnsi"/>
          <w:sz w:val="28"/>
          <w:szCs w:val="28"/>
        </w:rPr>
        <w:t xml:space="preserve"> as well as covering the key concepts and mastering a large amount of historical content. All of these activities help to build habits of mind that promote rigorous historical work by encouraging analysis and synthesis of multiple views and sources and develop the wide-ranging and comparative thinking required for the balanced examination of world history. </w:t>
      </w:r>
    </w:p>
    <w:p w:rsidR="00281B7A" w:rsidRPr="00F7199C" w:rsidRDefault="00281B7A" w:rsidP="00F7199C">
      <w:pPr>
        <w:pStyle w:val="Default"/>
        <w:rPr>
          <w:rFonts w:asciiTheme="majorHAnsi" w:hAnsiTheme="majorHAnsi"/>
          <w:sz w:val="28"/>
          <w:szCs w:val="28"/>
        </w:rPr>
      </w:pPr>
    </w:p>
    <w:p w:rsidR="00DD5DF3" w:rsidRDefault="00F7199C" w:rsidP="00F7199C">
      <w:pPr>
        <w:pStyle w:val="Default"/>
        <w:rPr>
          <w:rFonts w:asciiTheme="majorHAnsi" w:hAnsiTheme="majorHAnsi"/>
          <w:sz w:val="28"/>
          <w:szCs w:val="28"/>
        </w:rPr>
      </w:pPr>
      <w:r>
        <w:rPr>
          <w:rFonts w:asciiTheme="majorHAnsi" w:hAnsiTheme="majorHAnsi"/>
          <w:sz w:val="28"/>
          <w:szCs w:val="28"/>
        </w:rPr>
        <w:tab/>
      </w:r>
      <w:r w:rsidR="00281B7A" w:rsidRPr="00F7199C">
        <w:rPr>
          <w:rFonts w:asciiTheme="majorHAnsi" w:hAnsiTheme="majorHAnsi"/>
          <w:sz w:val="28"/>
          <w:szCs w:val="28"/>
        </w:rPr>
        <w:t xml:space="preserve">AP World History works to develop a greater understanding of the evolution of global processes and contacts including interactions over time. The course highlights the nature of changes in international frameworks and their causes and consequences, as well as comparisons among major societies. </w:t>
      </w:r>
    </w:p>
    <w:p w:rsidR="00AE1B67" w:rsidRDefault="00AE1B67" w:rsidP="00F7199C">
      <w:pPr>
        <w:pStyle w:val="Default"/>
        <w:rPr>
          <w:rFonts w:asciiTheme="majorHAnsi" w:hAnsiTheme="majorHAnsi"/>
          <w:sz w:val="28"/>
          <w:szCs w:val="28"/>
        </w:rPr>
      </w:pPr>
    </w:p>
    <w:p w:rsidR="00F7199C" w:rsidRPr="00F7199C" w:rsidRDefault="00F7199C" w:rsidP="00F7199C">
      <w:pPr>
        <w:pStyle w:val="Default"/>
        <w:rPr>
          <w:rFonts w:asciiTheme="majorHAnsi" w:hAnsiTheme="majorHAnsi"/>
          <w:sz w:val="28"/>
          <w:szCs w:val="28"/>
        </w:rPr>
      </w:pPr>
    </w:p>
    <w:p w:rsidR="00DD5DF3" w:rsidRPr="00F7199C" w:rsidRDefault="00DD5DF3" w:rsidP="00F7199C">
      <w:pPr>
        <w:pStyle w:val="Default"/>
        <w:rPr>
          <w:rFonts w:asciiTheme="majorHAnsi" w:hAnsiTheme="majorHAnsi"/>
          <w:sz w:val="28"/>
          <w:szCs w:val="28"/>
        </w:rPr>
      </w:pPr>
      <w:r w:rsidRPr="00F7199C">
        <w:rPr>
          <w:rFonts w:asciiTheme="majorHAnsi" w:hAnsiTheme="majorHAnsi"/>
          <w:b/>
          <w:sz w:val="28"/>
          <w:szCs w:val="28"/>
          <w:u w:val="single"/>
        </w:rPr>
        <w:t>The five themes of AP World History are</w:t>
      </w:r>
      <w:r w:rsidRPr="00F7199C">
        <w:rPr>
          <w:rFonts w:asciiTheme="majorHAnsi" w:hAnsiTheme="majorHAnsi"/>
          <w:sz w:val="28"/>
          <w:szCs w:val="28"/>
        </w:rPr>
        <w:t>:</w:t>
      </w:r>
    </w:p>
    <w:p w:rsidR="00DD5DF3" w:rsidRPr="00F7199C" w:rsidRDefault="00DD5DF3" w:rsidP="00F7199C">
      <w:pPr>
        <w:pStyle w:val="Default"/>
        <w:numPr>
          <w:ilvl w:val="0"/>
          <w:numId w:val="1"/>
        </w:numPr>
        <w:rPr>
          <w:rFonts w:asciiTheme="majorHAnsi" w:hAnsiTheme="majorHAnsi"/>
          <w:sz w:val="28"/>
          <w:szCs w:val="28"/>
        </w:rPr>
      </w:pPr>
      <w:r w:rsidRPr="00F7199C">
        <w:rPr>
          <w:rFonts w:asciiTheme="majorHAnsi" w:hAnsiTheme="majorHAnsi"/>
          <w:sz w:val="28"/>
          <w:szCs w:val="28"/>
        </w:rPr>
        <w:t xml:space="preserve"> Interaction between humans and the environment</w:t>
      </w:r>
      <w:r w:rsidR="00527FAA" w:rsidRPr="00F7199C">
        <w:rPr>
          <w:rFonts w:asciiTheme="majorHAnsi" w:hAnsiTheme="majorHAnsi"/>
          <w:sz w:val="28"/>
          <w:szCs w:val="28"/>
        </w:rPr>
        <w:t xml:space="preserve"> including demography and disease, migration, patterns of settlement, and technology.</w:t>
      </w:r>
    </w:p>
    <w:p w:rsidR="00DD5DF3" w:rsidRPr="00F7199C" w:rsidRDefault="00DD5DF3" w:rsidP="00F7199C">
      <w:pPr>
        <w:pStyle w:val="Default"/>
        <w:numPr>
          <w:ilvl w:val="0"/>
          <w:numId w:val="1"/>
        </w:numPr>
        <w:rPr>
          <w:rFonts w:asciiTheme="majorHAnsi" w:hAnsiTheme="majorHAnsi"/>
          <w:sz w:val="28"/>
          <w:szCs w:val="28"/>
        </w:rPr>
      </w:pPr>
      <w:r w:rsidRPr="00F7199C">
        <w:rPr>
          <w:rFonts w:asciiTheme="majorHAnsi" w:hAnsiTheme="majorHAnsi"/>
          <w:sz w:val="28"/>
          <w:szCs w:val="28"/>
        </w:rPr>
        <w:t>Development and interaction of cultures</w:t>
      </w:r>
      <w:r w:rsidR="00527FAA" w:rsidRPr="00F7199C">
        <w:rPr>
          <w:rFonts w:asciiTheme="majorHAnsi" w:hAnsiTheme="majorHAnsi"/>
          <w:sz w:val="28"/>
          <w:szCs w:val="28"/>
        </w:rPr>
        <w:t xml:space="preserve"> including religions; belief systems, philosophies, and ideologies; science and technology; and the arts and architecture</w:t>
      </w:r>
    </w:p>
    <w:p w:rsidR="00DD5DF3" w:rsidRPr="00F7199C" w:rsidRDefault="00DD5DF3" w:rsidP="00F7199C">
      <w:pPr>
        <w:pStyle w:val="Default"/>
        <w:numPr>
          <w:ilvl w:val="0"/>
          <w:numId w:val="1"/>
        </w:numPr>
        <w:rPr>
          <w:rFonts w:asciiTheme="majorHAnsi" w:hAnsiTheme="majorHAnsi"/>
          <w:sz w:val="28"/>
          <w:szCs w:val="28"/>
        </w:rPr>
      </w:pPr>
      <w:r w:rsidRPr="00F7199C">
        <w:rPr>
          <w:rFonts w:asciiTheme="majorHAnsi" w:hAnsiTheme="majorHAnsi"/>
          <w:sz w:val="28"/>
          <w:szCs w:val="28"/>
        </w:rPr>
        <w:t>State-building, expansion and conflict</w:t>
      </w:r>
      <w:r w:rsidR="00527FAA" w:rsidRPr="00F7199C">
        <w:rPr>
          <w:rFonts w:asciiTheme="majorHAnsi" w:hAnsiTheme="majorHAnsi"/>
          <w:sz w:val="28"/>
          <w:szCs w:val="28"/>
        </w:rPr>
        <w:t xml:space="preserve"> including political structures and forms of governance; empires; nations and nationalism; revolts and revolutions; and regional, </w:t>
      </w:r>
      <w:r w:rsidR="002D27C6" w:rsidRPr="00F7199C">
        <w:rPr>
          <w:rFonts w:asciiTheme="majorHAnsi" w:hAnsiTheme="majorHAnsi"/>
          <w:sz w:val="28"/>
          <w:szCs w:val="28"/>
        </w:rPr>
        <w:t>trans regional</w:t>
      </w:r>
      <w:r w:rsidR="00527FAA" w:rsidRPr="00F7199C">
        <w:rPr>
          <w:rFonts w:asciiTheme="majorHAnsi" w:hAnsiTheme="majorHAnsi"/>
          <w:sz w:val="28"/>
          <w:szCs w:val="28"/>
        </w:rPr>
        <w:t>, and global structures and organizations</w:t>
      </w:r>
    </w:p>
    <w:p w:rsidR="00DD5DF3" w:rsidRPr="00F7199C" w:rsidRDefault="00DD5DF3" w:rsidP="00F7199C">
      <w:pPr>
        <w:pStyle w:val="Default"/>
        <w:numPr>
          <w:ilvl w:val="0"/>
          <w:numId w:val="1"/>
        </w:numPr>
        <w:rPr>
          <w:rFonts w:asciiTheme="majorHAnsi" w:hAnsiTheme="majorHAnsi"/>
          <w:sz w:val="28"/>
          <w:szCs w:val="28"/>
        </w:rPr>
      </w:pPr>
      <w:r w:rsidRPr="00F7199C">
        <w:rPr>
          <w:rFonts w:asciiTheme="majorHAnsi" w:hAnsiTheme="majorHAnsi"/>
          <w:sz w:val="28"/>
          <w:szCs w:val="28"/>
        </w:rPr>
        <w:t>Creation, expansion, and interaction of economic systems</w:t>
      </w:r>
      <w:r w:rsidR="00527FAA" w:rsidRPr="00F7199C">
        <w:rPr>
          <w:rFonts w:asciiTheme="majorHAnsi" w:hAnsiTheme="majorHAnsi"/>
          <w:sz w:val="28"/>
          <w:szCs w:val="28"/>
        </w:rPr>
        <w:t xml:space="preserve"> including agricultural and pastoral production, trade and commerce, labor systems, industrialization, and capitalism and socialism</w:t>
      </w:r>
    </w:p>
    <w:p w:rsidR="00DD5DF3" w:rsidRPr="00F7199C" w:rsidRDefault="00DD5DF3" w:rsidP="00F7199C">
      <w:pPr>
        <w:pStyle w:val="Default"/>
        <w:numPr>
          <w:ilvl w:val="0"/>
          <w:numId w:val="1"/>
        </w:numPr>
        <w:rPr>
          <w:rFonts w:asciiTheme="majorHAnsi" w:hAnsiTheme="majorHAnsi"/>
          <w:sz w:val="28"/>
          <w:szCs w:val="28"/>
        </w:rPr>
      </w:pPr>
      <w:r w:rsidRPr="00F7199C">
        <w:rPr>
          <w:rFonts w:asciiTheme="majorHAnsi" w:hAnsiTheme="majorHAnsi"/>
          <w:sz w:val="28"/>
          <w:szCs w:val="28"/>
        </w:rPr>
        <w:t>Development and transformation of social structures</w:t>
      </w:r>
      <w:r w:rsidR="00527FAA" w:rsidRPr="00F7199C">
        <w:rPr>
          <w:rFonts w:asciiTheme="majorHAnsi" w:hAnsiTheme="majorHAnsi"/>
          <w:sz w:val="28"/>
          <w:szCs w:val="28"/>
        </w:rPr>
        <w:t xml:space="preserve"> including gender roles and relations, family and kinship, racial and ethnic constructions, and social and economic classes</w:t>
      </w:r>
      <w:r w:rsidRPr="00F7199C">
        <w:rPr>
          <w:rFonts w:asciiTheme="majorHAnsi" w:hAnsiTheme="majorHAnsi"/>
          <w:sz w:val="28"/>
          <w:szCs w:val="28"/>
        </w:rPr>
        <w:t xml:space="preserve"> </w:t>
      </w:r>
    </w:p>
    <w:p w:rsidR="00DD5DF3" w:rsidRDefault="00DD5DF3" w:rsidP="00F7199C">
      <w:pPr>
        <w:pStyle w:val="Default"/>
        <w:rPr>
          <w:rFonts w:asciiTheme="majorHAnsi" w:hAnsiTheme="majorHAnsi"/>
          <w:sz w:val="28"/>
          <w:szCs w:val="28"/>
        </w:rPr>
      </w:pPr>
    </w:p>
    <w:p w:rsidR="00F1506C" w:rsidRDefault="00F1506C" w:rsidP="00F7199C">
      <w:pPr>
        <w:pStyle w:val="Default"/>
        <w:rPr>
          <w:rFonts w:asciiTheme="majorHAnsi" w:hAnsiTheme="majorHAnsi"/>
          <w:sz w:val="28"/>
          <w:szCs w:val="28"/>
        </w:rPr>
      </w:pPr>
    </w:p>
    <w:p w:rsidR="00F1506C" w:rsidRPr="00F7199C" w:rsidRDefault="00F1506C" w:rsidP="00F7199C">
      <w:pPr>
        <w:pStyle w:val="Default"/>
        <w:rPr>
          <w:rFonts w:asciiTheme="majorHAnsi" w:hAnsiTheme="majorHAnsi"/>
          <w:sz w:val="28"/>
          <w:szCs w:val="28"/>
        </w:rPr>
      </w:pPr>
    </w:p>
    <w:p w:rsidR="00DD5DF3" w:rsidRPr="00F7199C" w:rsidRDefault="00DD5DF3" w:rsidP="00F7199C">
      <w:pPr>
        <w:pStyle w:val="Default"/>
        <w:rPr>
          <w:rFonts w:asciiTheme="majorHAnsi" w:hAnsiTheme="majorHAnsi"/>
          <w:b/>
          <w:sz w:val="28"/>
          <w:szCs w:val="28"/>
          <w:u w:val="single"/>
        </w:rPr>
      </w:pPr>
      <w:r w:rsidRPr="00F7199C">
        <w:rPr>
          <w:rFonts w:asciiTheme="majorHAnsi" w:hAnsiTheme="majorHAnsi"/>
          <w:b/>
          <w:sz w:val="28"/>
          <w:szCs w:val="28"/>
          <w:u w:val="single"/>
        </w:rPr>
        <w:lastRenderedPageBreak/>
        <w:t>Textbook</w:t>
      </w:r>
      <w:r w:rsidR="00527FAA" w:rsidRPr="00F7199C">
        <w:rPr>
          <w:rFonts w:asciiTheme="majorHAnsi" w:hAnsiTheme="majorHAnsi"/>
          <w:b/>
          <w:sz w:val="28"/>
          <w:szCs w:val="28"/>
          <w:u w:val="single"/>
        </w:rPr>
        <w:t xml:space="preserve"> and Resources</w:t>
      </w:r>
      <w:r w:rsidR="00F7199C">
        <w:rPr>
          <w:rFonts w:asciiTheme="majorHAnsi" w:hAnsiTheme="majorHAnsi"/>
          <w:b/>
          <w:sz w:val="28"/>
          <w:szCs w:val="28"/>
          <w:u w:val="single"/>
        </w:rPr>
        <w:t>:</w:t>
      </w:r>
    </w:p>
    <w:p w:rsidR="00DD5DF3" w:rsidRPr="00F7199C" w:rsidRDefault="007B6AC3" w:rsidP="00F7199C">
      <w:pPr>
        <w:pStyle w:val="Default"/>
        <w:numPr>
          <w:ilvl w:val="0"/>
          <w:numId w:val="2"/>
        </w:numPr>
        <w:rPr>
          <w:rFonts w:asciiTheme="majorHAnsi" w:hAnsiTheme="majorHAnsi"/>
          <w:sz w:val="28"/>
          <w:szCs w:val="28"/>
        </w:rPr>
      </w:pPr>
      <w:proofErr w:type="spellStart"/>
      <w:r>
        <w:rPr>
          <w:rFonts w:asciiTheme="majorHAnsi" w:hAnsiTheme="majorHAnsi"/>
          <w:sz w:val="28"/>
          <w:szCs w:val="28"/>
        </w:rPr>
        <w:t>Strayer</w:t>
      </w:r>
      <w:proofErr w:type="spellEnd"/>
      <w:r>
        <w:rPr>
          <w:rFonts w:asciiTheme="majorHAnsi" w:hAnsiTheme="majorHAnsi"/>
          <w:sz w:val="28"/>
          <w:szCs w:val="28"/>
        </w:rPr>
        <w:t>, 2011</w:t>
      </w:r>
      <w:r w:rsidR="00DD5DF3" w:rsidRPr="00F7199C">
        <w:rPr>
          <w:rFonts w:asciiTheme="majorHAnsi" w:hAnsiTheme="majorHAnsi"/>
          <w:sz w:val="28"/>
          <w:szCs w:val="28"/>
        </w:rPr>
        <w:t xml:space="preserve">, </w:t>
      </w:r>
      <w:r>
        <w:rPr>
          <w:rFonts w:asciiTheme="majorHAnsi" w:hAnsiTheme="majorHAnsi"/>
          <w:i/>
          <w:sz w:val="28"/>
          <w:szCs w:val="28"/>
        </w:rPr>
        <w:t>Ways of the World</w:t>
      </w:r>
      <w:r w:rsidR="00DD5DF3" w:rsidRPr="00F7199C">
        <w:rPr>
          <w:rFonts w:asciiTheme="majorHAnsi" w:hAnsiTheme="majorHAnsi"/>
          <w:sz w:val="28"/>
          <w:szCs w:val="28"/>
        </w:rPr>
        <w:t xml:space="preserve">, AP Edition, </w:t>
      </w:r>
      <w:r>
        <w:rPr>
          <w:rFonts w:asciiTheme="majorHAnsi" w:hAnsiTheme="majorHAnsi"/>
          <w:sz w:val="28"/>
          <w:szCs w:val="28"/>
        </w:rPr>
        <w:t>First</w:t>
      </w:r>
      <w:r w:rsidR="00DD5DF3" w:rsidRPr="00F7199C">
        <w:rPr>
          <w:rFonts w:asciiTheme="majorHAnsi" w:hAnsiTheme="majorHAnsi"/>
          <w:sz w:val="28"/>
          <w:szCs w:val="28"/>
        </w:rPr>
        <w:t xml:space="preserve"> Ed</w:t>
      </w:r>
      <w:r w:rsidR="00EA2D3C" w:rsidRPr="00F7199C">
        <w:rPr>
          <w:rFonts w:asciiTheme="majorHAnsi" w:hAnsiTheme="majorHAnsi"/>
          <w:sz w:val="28"/>
          <w:szCs w:val="28"/>
        </w:rPr>
        <w:t>iti</w:t>
      </w:r>
      <w:r w:rsidR="00DD5DF3" w:rsidRPr="00F7199C">
        <w:rPr>
          <w:rFonts w:asciiTheme="majorHAnsi" w:hAnsiTheme="majorHAnsi"/>
          <w:sz w:val="28"/>
          <w:szCs w:val="28"/>
        </w:rPr>
        <w:t>on,</w:t>
      </w:r>
      <w:r w:rsidR="00EA2D3C" w:rsidRPr="00F7199C">
        <w:rPr>
          <w:rFonts w:asciiTheme="majorHAnsi" w:hAnsiTheme="majorHAnsi"/>
          <w:sz w:val="28"/>
          <w:szCs w:val="28"/>
        </w:rPr>
        <w:t xml:space="preserve"> </w:t>
      </w:r>
      <w:r>
        <w:rPr>
          <w:rFonts w:asciiTheme="majorHAnsi" w:hAnsiTheme="majorHAnsi"/>
          <w:sz w:val="28"/>
          <w:szCs w:val="28"/>
        </w:rPr>
        <w:t>Bedford St Martin</w:t>
      </w:r>
      <w:r w:rsidR="00EA2D3C" w:rsidRPr="00F7199C">
        <w:rPr>
          <w:rFonts w:asciiTheme="majorHAnsi" w:hAnsiTheme="majorHAnsi"/>
          <w:sz w:val="28"/>
          <w:szCs w:val="28"/>
        </w:rPr>
        <w:t>.</w:t>
      </w:r>
    </w:p>
    <w:p w:rsidR="00F7199C" w:rsidRPr="00F7199C" w:rsidRDefault="00F7199C" w:rsidP="00F7199C">
      <w:pPr>
        <w:pStyle w:val="ListParagraph"/>
        <w:numPr>
          <w:ilvl w:val="0"/>
          <w:numId w:val="2"/>
        </w:numPr>
        <w:spacing w:line="240" w:lineRule="auto"/>
        <w:rPr>
          <w:rFonts w:asciiTheme="majorHAnsi" w:hAnsiTheme="majorHAnsi" w:cs="Times New Roman"/>
          <w:bCs/>
          <w:sz w:val="28"/>
          <w:szCs w:val="28"/>
        </w:rPr>
      </w:pPr>
      <w:r w:rsidRPr="00F7199C">
        <w:rPr>
          <w:rFonts w:asciiTheme="majorHAnsi" w:hAnsiTheme="majorHAnsi" w:cs="Times New Roman"/>
          <w:bCs/>
          <w:sz w:val="28"/>
          <w:szCs w:val="28"/>
        </w:rPr>
        <w:t>Supplemental readings will be provided by the instructor, in class or on the class webpage.</w:t>
      </w:r>
    </w:p>
    <w:p w:rsidR="00F7199C" w:rsidRPr="00F7199C" w:rsidRDefault="00F1506C" w:rsidP="00F7199C">
      <w:pPr>
        <w:pStyle w:val="ListParagraph"/>
        <w:numPr>
          <w:ilvl w:val="0"/>
          <w:numId w:val="2"/>
        </w:numPr>
        <w:spacing w:line="240" w:lineRule="auto"/>
        <w:rPr>
          <w:rFonts w:asciiTheme="majorHAnsi" w:hAnsiTheme="majorHAnsi" w:cs="Times New Roman"/>
          <w:bCs/>
          <w:sz w:val="28"/>
          <w:szCs w:val="28"/>
        </w:rPr>
      </w:pPr>
      <w:r>
        <w:rPr>
          <w:rFonts w:asciiTheme="majorHAnsi" w:hAnsiTheme="majorHAnsi" w:cs="Times New Roman"/>
          <w:bCs/>
          <w:sz w:val="28"/>
          <w:szCs w:val="28"/>
        </w:rPr>
        <w:t xml:space="preserve">Composition </w:t>
      </w:r>
      <w:r w:rsidR="0028495D">
        <w:rPr>
          <w:rFonts w:asciiTheme="majorHAnsi" w:hAnsiTheme="majorHAnsi" w:cs="Times New Roman"/>
          <w:bCs/>
          <w:sz w:val="28"/>
          <w:szCs w:val="28"/>
        </w:rPr>
        <w:t>N</w:t>
      </w:r>
      <w:r w:rsidR="00F7199C">
        <w:rPr>
          <w:rFonts w:asciiTheme="majorHAnsi" w:hAnsiTheme="majorHAnsi" w:cs="Times New Roman"/>
          <w:bCs/>
          <w:sz w:val="28"/>
          <w:szCs w:val="28"/>
        </w:rPr>
        <w:t>otebook</w:t>
      </w:r>
      <w:r w:rsidR="00F7199C" w:rsidRPr="00F7199C">
        <w:rPr>
          <w:rFonts w:asciiTheme="majorHAnsi" w:hAnsiTheme="majorHAnsi" w:cs="Times New Roman"/>
          <w:bCs/>
          <w:sz w:val="28"/>
          <w:szCs w:val="28"/>
        </w:rPr>
        <w:t>, paper, pens, and</w:t>
      </w:r>
      <w:r w:rsidR="00B00316">
        <w:rPr>
          <w:rFonts w:asciiTheme="majorHAnsi" w:hAnsiTheme="majorHAnsi" w:cs="Times New Roman"/>
          <w:bCs/>
          <w:sz w:val="28"/>
          <w:szCs w:val="28"/>
        </w:rPr>
        <w:t xml:space="preserve"> color</w:t>
      </w:r>
      <w:r w:rsidR="00F7199C" w:rsidRPr="00F7199C">
        <w:rPr>
          <w:rFonts w:asciiTheme="majorHAnsi" w:hAnsiTheme="majorHAnsi" w:cs="Times New Roman"/>
          <w:bCs/>
          <w:sz w:val="28"/>
          <w:szCs w:val="28"/>
        </w:rPr>
        <w:t xml:space="preserve"> pencils.</w:t>
      </w:r>
    </w:p>
    <w:p w:rsidR="00F7199C" w:rsidRPr="00F7199C" w:rsidRDefault="00F7199C" w:rsidP="00F7199C">
      <w:pPr>
        <w:pStyle w:val="ListParagraph"/>
        <w:numPr>
          <w:ilvl w:val="0"/>
          <w:numId w:val="2"/>
        </w:numPr>
        <w:spacing w:line="240" w:lineRule="auto"/>
        <w:rPr>
          <w:rFonts w:asciiTheme="majorHAnsi" w:hAnsiTheme="majorHAnsi" w:cs="Times New Roman"/>
          <w:bCs/>
          <w:sz w:val="28"/>
          <w:szCs w:val="28"/>
        </w:rPr>
      </w:pPr>
      <w:r w:rsidRPr="00F7199C">
        <w:rPr>
          <w:rFonts w:asciiTheme="majorHAnsi" w:hAnsiTheme="majorHAnsi" w:cs="Times New Roman"/>
          <w:bCs/>
          <w:sz w:val="28"/>
          <w:szCs w:val="28"/>
        </w:rPr>
        <w:t xml:space="preserve">If any supplies are needed for projects advanced notice will be given by the instructor. </w:t>
      </w:r>
    </w:p>
    <w:p w:rsidR="001E0DF5" w:rsidRDefault="00F7199C" w:rsidP="00F7199C">
      <w:pPr>
        <w:pStyle w:val="ListParagraph"/>
        <w:numPr>
          <w:ilvl w:val="0"/>
          <w:numId w:val="2"/>
        </w:numPr>
        <w:spacing w:line="240" w:lineRule="auto"/>
        <w:rPr>
          <w:rFonts w:asciiTheme="majorHAnsi" w:hAnsiTheme="majorHAnsi" w:cs="Times New Roman"/>
          <w:bCs/>
          <w:sz w:val="28"/>
          <w:szCs w:val="28"/>
        </w:rPr>
      </w:pPr>
      <w:r w:rsidRPr="00F7199C">
        <w:rPr>
          <w:rFonts w:asciiTheme="majorHAnsi" w:hAnsiTheme="majorHAnsi" w:cs="Times New Roman"/>
          <w:bCs/>
          <w:sz w:val="28"/>
          <w:szCs w:val="28"/>
        </w:rPr>
        <w:t xml:space="preserve">It is recommended that all students purchase a supplemental study guide. </w:t>
      </w:r>
    </w:p>
    <w:p w:rsidR="00F7199C" w:rsidRDefault="00F7199C" w:rsidP="00F7199C">
      <w:pPr>
        <w:pStyle w:val="ListParagraph"/>
        <w:spacing w:line="240" w:lineRule="auto"/>
        <w:rPr>
          <w:rFonts w:asciiTheme="majorHAnsi" w:hAnsiTheme="majorHAnsi" w:cs="Times New Roman"/>
          <w:bCs/>
          <w:sz w:val="28"/>
          <w:szCs w:val="28"/>
        </w:rPr>
      </w:pPr>
    </w:p>
    <w:p w:rsidR="00F7199C" w:rsidRPr="00F7199C" w:rsidRDefault="00F7199C" w:rsidP="00F7199C">
      <w:pPr>
        <w:spacing w:line="240" w:lineRule="auto"/>
        <w:rPr>
          <w:rFonts w:asciiTheme="majorHAnsi" w:hAnsiTheme="majorHAnsi" w:cs="Times New Roman"/>
          <w:b/>
          <w:bCs/>
          <w:sz w:val="28"/>
          <w:szCs w:val="28"/>
          <w:u w:val="single"/>
        </w:rPr>
      </w:pPr>
      <w:r w:rsidRPr="00F7199C">
        <w:rPr>
          <w:rFonts w:asciiTheme="majorHAnsi" w:hAnsiTheme="majorHAnsi" w:cs="Times New Roman"/>
          <w:b/>
          <w:bCs/>
          <w:sz w:val="28"/>
          <w:szCs w:val="28"/>
          <w:u w:val="single"/>
        </w:rPr>
        <w:t>Course Structure and Readings:</w:t>
      </w:r>
    </w:p>
    <w:p w:rsidR="00F7199C" w:rsidRDefault="00F7199C" w:rsidP="00F7199C">
      <w:pPr>
        <w:spacing w:line="240" w:lineRule="auto"/>
        <w:rPr>
          <w:rFonts w:asciiTheme="majorHAnsi" w:hAnsiTheme="majorHAnsi" w:cs="Times New Roman"/>
          <w:bCs/>
          <w:sz w:val="28"/>
          <w:szCs w:val="28"/>
        </w:rPr>
      </w:pPr>
      <w:r>
        <w:rPr>
          <w:rFonts w:asciiTheme="majorHAnsi" w:hAnsiTheme="majorHAnsi" w:cs="Times New Roman"/>
          <w:bCs/>
          <w:sz w:val="28"/>
          <w:szCs w:val="28"/>
        </w:rPr>
        <w:t xml:space="preserve">I. </w:t>
      </w:r>
      <w:r w:rsidR="007B6AC3">
        <w:rPr>
          <w:rFonts w:asciiTheme="majorHAnsi" w:hAnsiTheme="majorHAnsi" w:cs="Times New Roman"/>
          <w:bCs/>
          <w:sz w:val="28"/>
          <w:szCs w:val="28"/>
        </w:rPr>
        <w:t>Pre History: beginning -</w:t>
      </w:r>
      <w:r w:rsidR="0094599D">
        <w:rPr>
          <w:rFonts w:asciiTheme="majorHAnsi" w:hAnsiTheme="majorHAnsi" w:cs="Times New Roman"/>
          <w:bCs/>
          <w:sz w:val="28"/>
          <w:szCs w:val="28"/>
        </w:rPr>
        <w:t>500CE</w:t>
      </w:r>
    </w:p>
    <w:p w:rsidR="007B6AC3" w:rsidRPr="0094599D" w:rsidRDefault="007B6AC3" w:rsidP="0094599D">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First peoples ch.1</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sidRPr="0094599D">
        <w:rPr>
          <w:rFonts w:asciiTheme="majorHAnsi" w:hAnsiTheme="majorHAnsi" w:cs="Times New Roman"/>
          <w:bCs/>
          <w:sz w:val="28"/>
          <w:szCs w:val="28"/>
        </w:rPr>
        <w:tab/>
      </w:r>
      <w:r w:rsidR="004A38DA" w:rsidRPr="0094599D">
        <w:rPr>
          <w:rFonts w:asciiTheme="majorHAnsi" w:hAnsiTheme="majorHAnsi" w:cs="Times New Roman"/>
          <w:bCs/>
          <w:sz w:val="28"/>
          <w:szCs w:val="28"/>
        </w:rPr>
        <w:tab/>
      </w:r>
      <w:r w:rsidR="004A38DA" w:rsidRPr="0094599D">
        <w:rPr>
          <w:rFonts w:asciiTheme="majorHAnsi" w:hAnsiTheme="majorHAnsi" w:cs="Times New Roman"/>
          <w:bCs/>
          <w:sz w:val="28"/>
          <w:szCs w:val="28"/>
        </w:rPr>
        <w:tab/>
      </w:r>
    </w:p>
    <w:p w:rsidR="0094599D" w:rsidRDefault="007B6AC3" w:rsidP="007B6AC3">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First civilizations ch.3</w:t>
      </w:r>
    </w:p>
    <w:p w:rsidR="007B6AC3" w:rsidRDefault="0094599D" w:rsidP="007B6AC3">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Classical History summary</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4A38DA" w:rsidRPr="0094599D" w:rsidRDefault="004A38DA" w:rsidP="0094599D">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Unit I test</w:t>
      </w:r>
      <w:r>
        <w:rPr>
          <w:rFonts w:asciiTheme="majorHAnsi" w:hAnsiTheme="majorHAnsi" w:cs="Times New Roman"/>
          <w:bCs/>
          <w:sz w:val="28"/>
          <w:szCs w:val="28"/>
        </w:rPr>
        <w:tab/>
      </w:r>
      <w:r>
        <w:rPr>
          <w:rFonts w:asciiTheme="majorHAnsi" w:hAnsiTheme="majorHAnsi" w:cs="Times New Roman"/>
          <w:bCs/>
          <w:sz w:val="28"/>
          <w:szCs w:val="28"/>
        </w:rPr>
        <w:tab/>
      </w:r>
      <w:r>
        <w:rPr>
          <w:rFonts w:asciiTheme="majorHAnsi" w:hAnsiTheme="majorHAnsi" w:cs="Times New Roman"/>
          <w:bCs/>
          <w:sz w:val="28"/>
          <w:szCs w:val="28"/>
        </w:rPr>
        <w:tab/>
      </w:r>
      <w:r>
        <w:rPr>
          <w:rFonts w:asciiTheme="majorHAnsi" w:hAnsiTheme="majorHAnsi" w:cs="Times New Roman"/>
          <w:bCs/>
          <w:sz w:val="28"/>
          <w:szCs w:val="28"/>
        </w:rPr>
        <w:tab/>
      </w:r>
      <w:r>
        <w:rPr>
          <w:rFonts w:asciiTheme="majorHAnsi" w:hAnsiTheme="majorHAnsi" w:cs="Times New Roman"/>
          <w:bCs/>
          <w:sz w:val="28"/>
          <w:szCs w:val="28"/>
        </w:rPr>
        <w:tab/>
      </w:r>
      <w:r>
        <w:rPr>
          <w:rFonts w:asciiTheme="majorHAnsi" w:hAnsiTheme="majorHAnsi" w:cs="Times New Roman"/>
          <w:bCs/>
          <w:sz w:val="28"/>
          <w:szCs w:val="28"/>
        </w:rPr>
        <w:tab/>
      </w:r>
      <w:r w:rsidRPr="0094599D">
        <w:rPr>
          <w:rFonts w:asciiTheme="majorHAnsi" w:hAnsiTheme="majorHAnsi" w:cs="Times New Roman"/>
          <w:bCs/>
          <w:sz w:val="28"/>
          <w:szCs w:val="28"/>
        </w:rPr>
        <w:tab/>
      </w:r>
    </w:p>
    <w:p w:rsidR="00FA5B84" w:rsidRDefault="00FA5B84" w:rsidP="00FA5B84">
      <w:pPr>
        <w:spacing w:line="240" w:lineRule="auto"/>
        <w:rPr>
          <w:rFonts w:asciiTheme="majorHAnsi" w:hAnsiTheme="majorHAnsi" w:cs="Times New Roman"/>
          <w:bCs/>
          <w:sz w:val="28"/>
          <w:szCs w:val="28"/>
        </w:rPr>
      </w:pPr>
      <w:r>
        <w:rPr>
          <w:rFonts w:asciiTheme="majorHAnsi" w:hAnsiTheme="majorHAnsi" w:cs="Times New Roman"/>
          <w:bCs/>
          <w:sz w:val="28"/>
          <w:szCs w:val="28"/>
        </w:rPr>
        <w:t xml:space="preserve">II. </w:t>
      </w:r>
      <w:r w:rsidR="007B6AC3">
        <w:rPr>
          <w:rFonts w:asciiTheme="majorHAnsi" w:hAnsiTheme="majorHAnsi" w:cs="Times New Roman"/>
          <w:bCs/>
          <w:sz w:val="28"/>
          <w:szCs w:val="28"/>
        </w:rPr>
        <w:t>Post-Classical Era: 500-1500 CE</w:t>
      </w:r>
    </w:p>
    <w:p w:rsidR="00FA5B84" w:rsidRDefault="007B6AC3" w:rsidP="00FA5B84">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Commerce and culture ch.8</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7B6AC3" w:rsidRDefault="007B6AC3" w:rsidP="00FA5B84">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China and trade ch.9</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7B6AC3" w:rsidRDefault="007B6AC3" w:rsidP="00FA5B84">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European Christianity ch.10</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7B6AC3" w:rsidRDefault="007B6AC3" w:rsidP="00FA5B84">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Islamic world ch.11</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7B6AC3" w:rsidRDefault="007B6AC3" w:rsidP="00FA5B84">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 xml:space="preserve">The </w:t>
      </w:r>
      <w:r w:rsidR="004A3FE3">
        <w:rPr>
          <w:rFonts w:asciiTheme="majorHAnsi" w:hAnsiTheme="majorHAnsi" w:cs="Times New Roman"/>
          <w:bCs/>
          <w:sz w:val="28"/>
          <w:szCs w:val="28"/>
        </w:rPr>
        <w:t>Mongols</w:t>
      </w:r>
      <w:r>
        <w:rPr>
          <w:rFonts w:asciiTheme="majorHAnsi" w:hAnsiTheme="majorHAnsi" w:cs="Times New Roman"/>
          <w:bCs/>
          <w:sz w:val="28"/>
          <w:szCs w:val="28"/>
        </w:rPr>
        <w:t xml:space="preserve"> ch.12</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4A38DA" w:rsidRDefault="0094599D" w:rsidP="00FA5B84">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Unit I</w:t>
      </w:r>
      <w:r w:rsidR="004A38DA">
        <w:rPr>
          <w:rFonts w:asciiTheme="majorHAnsi" w:hAnsiTheme="majorHAnsi" w:cs="Times New Roman"/>
          <w:bCs/>
          <w:sz w:val="28"/>
          <w:szCs w:val="28"/>
        </w:rPr>
        <w:t>I test</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FA5B84" w:rsidRDefault="0094599D" w:rsidP="00FA5B84">
      <w:pPr>
        <w:spacing w:line="240" w:lineRule="auto"/>
        <w:rPr>
          <w:rFonts w:asciiTheme="majorHAnsi" w:hAnsiTheme="majorHAnsi" w:cs="Times New Roman"/>
          <w:bCs/>
          <w:sz w:val="28"/>
          <w:szCs w:val="28"/>
        </w:rPr>
      </w:pPr>
      <w:r>
        <w:rPr>
          <w:rFonts w:asciiTheme="majorHAnsi" w:hAnsiTheme="majorHAnsi" w:cs="Times New Roman"/>
          <w:bCs/>
          <w:sz w:val="28"/>
          <w:szCs w:val="28"/>
        </w:rPr>
        <w:t>III</w:t>
      </w:r>
      <w:r w:rsidR="007B6AC3">
        <w:rPr>
          <w:rFonts w:asciiTheme="majorHAnsi" w:hAnsiTheme="majorHAnsi" w:cs="Times New Roman"/>
          <w:bCs/>
          <w:sz w:val="28"/>
          <w:szCs w:val="28"/>
        </w:rPr>
        <w:t>. The Early Modern World 1450-1750</w:t>
      </w:r>
    </w:p>
    <w:p w:rsidR="004A38DA" w:rsidRPr="004A38DA" w:rsidRDefault="004A38DA" w:rsidP="00FA5B84">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Comparing empires ch.13</w:t>
      </w:r>
      <w:r>
        <w:rPr>
          <w:rFonts w:asciiTheme="majorHAnsi" w:hAnsiTheme="majorHAnsi" w:cs="Times New Roman"/>
          <w:bCs/>
          <w:sz w:val="28"/>
          <w:szCs w:val="28"/>
        </w:rPr>
        <w:tab/>
      </w:r>
      <w:r>
        <w:rPr>
          <w:rFonts w:asciiTheme="majorHAnsi" w:hAnsiTheme="majorHAnsi" w:cs="Times New Roman"/>
          <w:bCs/>
          <w:sz w:val="28"/>
          <w:szCs w:val="28"/>
        </w:rPr>
        <w:tab/>
      </w:r>
      <w:r>
        <w:rPr>
          <w:rFonts w:asciiTheme="majorHAnsi" w:hAnsiTheme="majorHAnsi" w:cs="Times New Roman"/>
          <w:bCs/>
          <w:sz w:val="28"/>
          <w:szCs w:val="28"/>
        </w:rPr>
        <w:tab/>
      </w:r>
    </w:p>
    <w:p w:rsidR="00FA5B84" w:rsidRDefault="007B6AC3" w:rsidP="00FA5B84">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Discovery and empires ch.14</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7B6AC3" w:rsidRDefault="007B6AC3" w:rsidP="00FA5B84">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Global commerce ch.15</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7B6AC3" w:rsidRDefault="007B6AC3" w:rsidP="00FA5B84">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Religion and science ch.16</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F1506C" w:rsidRDefault="0094599D" w:rsidP="00FA5B84">
      <w:pPr>
        <w:pStyle w:val="ListParagraph"/>
        <w:numPr>
          <w:ilvl w:val="0"/>
          <w:numId w:val="22"/>
        </w:numPr>
        <w:spacing w:line="240" w:lineRule="auto"/>
        <w:rPr>
          <w:rFonts w:asciiTheme="majorHAnsi" w:hAnsiTheme="majorHAnsi" w:cs="Times New Roman"/>
          <w:bCs/>
          <w:sz w:val="28"/>
          <w:szCs w:val="28"/>
        </w:rPr>
      </w:pPr>
      <w:r>
        <w:rPr>
          <w:rFonts w:asciiTheme="majorHAnsi" w:hAnsiTheme="majorHAnsi" w:cs="Times New Roman"/>
          <w:bCs/>
          <w:sz w:val="28"/>
          <w:szCs w:val="28"/>
        </w:rPr>
        <w:t>Unit III</w:t>
      </w:r>
      <w:r w:rsidR="004A38DA">
        <w:rPr>
          <w:rFonts w:asciiTheme="majorHAnsi" w:hAnsiTheme="majorHAnsi" w:cs="Times New Roman"/>
          <w:bCs/>
          <w:sz w:val="28"/>
          <w:szCs w:val="28"/>
        </w:rPr>
        <w:t xml:space="preserve"> test</w:t>
      </w:r>
      <w:r w:rsidR="004A38DA">
        <w:rPr>
          <w:rFonts w:asciiTheme="majorHAnsi" w:hAnsiTheme="majorHAnsi" w:cs="Times New Roman"/>
          <w:bCs/>
          <w:sz w:val="28"/>
          <w:szCs w:val="28"/>
        </w:rPr>
        <w:tab/>
      </w:r>
    </w:p>
    <w:p w:rsidR="004A38DA" w:rsidRPr="0094599D" w:rsidRDefault="004A38DA" w:rsidP="00F1506C">
      <w:pPr>
        <w:spacing w:line="240" w:lineRule="auto"/>
        <w:rPr>
          <w:rFonts w:asciiTheme="majorHAnsi" w:hAnsiTheme="majorHAnsi" w:cs="Times New Roman"/>
          <w:bCs/>
          <w:sz w:val="28"/>
          <w:szCs w:val="28"/>
        </w:rPr>
      </w:pPr>
      <w:r w:rsidRPr="00F1506C">
        <w:rPr>
          <w:rFonts w:asciiTheme="majorHAnsi" w:hAnsiTheme="majorHAnsi" w:cs="Times New Roman"/>
          <w:bCs/>
          <w:sz w:val="28"/>
          <w:szCs w:val="28"/>
        </w:rPr>
        <w:tab/>
      </w:r>
      <w:r w:rsidR="0094599D" w:rsidRPr="0094599D">
        <w:rPr>
          <w:rFonts w:asciiTheme="majorHAnsi" w:hAnsiTheme="majorHAnsi" w:cs="Times New Roman"/>
          <w:bCs/>
          <w:i/>
          <w:sz w:val="28"/>
          <w:szCs w:val="28"/>
          <w:u w:val="single"/>
        </w:rPr>
        <w:t>Winter Break</w:t>
      </w:r>
      <w:r w:rsidRPr="0094599D">
        <w:rPr>
          <w:rFonts w:asciiTheme="majorHAnsi" w:hAnsiTheme="majorHAnsi" w:cs="Times New Roman"/>
          <w:bCs/>
          <w:sz w:val="28"/>
          <w:szCs w:val="28"/>
        </w:rPr>
        <w:tab/>
      </w:r>
      <w:r w:rsidRPr="0094599D">
        <w:rPr>
          <w:rFonts w:asciiTheme="majorHAnsi" w:hAnsiTheme="majorHAnsi" w:cs="Times New Roman"/>
          <w:bCs/>
          <w:sz w:val="28"/>
          <w:szCs w:val="28"/>
        </w:rPr>
        <w:tab/>
      </w:r>
      <w:r w:rsidRPr="0094599D">
        <w:rPr>
          <w:rFonts w:asciiTheme="majorHAnsi" w:hAnsiTheme="majorHAnsi" w:cs="Times New Roman"/>
          <w:bCs/>
          <w:sz w:val="28"/>
          <w:szCs w:val="28"/>
        </w:rPr>
        <w:tab/>
      </w:r>
      <w:r w:rsidRPr="0094599D">
        <w:rPr>
          <w:rFonts w:asciiTheme="majorHAnsi" w:hAnsiTheme="majorHAnsi" w:cs="Times New Roman"/>
          <w:bCs/>
          <w:sz w:val="28"/>
          <w:szCs w:val="28"/>
        </w:rPr>
        <w:tab/>
      </w:r>
    </w:p>
    <w:p w:rsidR="00FA5B84" w:rsidRDefault="0094599D" w:rsidP="00FA5B84">
      <w:pPr>
        <w:spacing w:line="240" w:lineRule="auto"/>
        <w:rPr>
          <w:rFonts w:asciiTheme="majorHAnsi" w:hAnsiTheme="majorHAnsi" w:cs="Times New Roman"/>
          <w:bCs/>
          <w:sz w:val="28"/>
          <w:szCs w:val="28"/>
        </w:rPr>
      </w:pPr>
      <w:r>
        <w:rPr>
          <w:rFonts w:asciiTheme="majorHAnsi" w:hAnsiTheme="majorHAnsi" w:cs="Times New Roman"/>
          <w:bCs/>
          <w:sz w:val="28"/>
          <w:szCs w:val="28"/>
        </w:rPr>
        <w:t>I</w:t>
      </w:r>
      <w:r w:rsidR="00FA5B84">
        <w:rPr>
          <w:rFonts w:asciiTheme="majorHAnsi" w:hAnsiTheme="majorHAnsi" w:cs="Times New Roman"/>
          <w:bCs/>
          <w:sz w:val="28"/>
          <w:szCs w:val="28"/>
        </w:rPr>
        <w:t>V</w:t>
      </w:r>
      <w:r>
        <w:rPr>
          <w:rFonts w:asciiTheme="majorHAnsi" w:hAnsiTheme="majorHAnsi" w:cs="Times New Roman"/>
          <w:bCs/>
          <w:sz w:val="28"/>
          <w:szCs w:val="28"/>
        </w:rPr>
        <w:t>. Modern</w:t>
      </w:r>
      <w:r w:rsidR="007B6AC3">
        <w:rPr>
          <w:rFonts w:asciiTheme="majorHAnsi" w:hAnsiTheme="majorHAnsi" w:cs="Times New Roman"/>
          <w:bCs/>
          <w:sz w:val="28"/>
          <w:szCs w:val="28"/>
        </w:rPr>
        <w:t xml:space="preserve"> era</w:t>
      </w:r>
    </w:p>
    <w:p w:rsidR="00DC082A" w:rsidRDefault="007B6AC3" w:rsidP="00DC082A">
      <w:pPr>
        <w:pStyle w:val="ListParagraph"/>
        <w:numPr>
          <w:ilvl w:val="1"/>
          <w:numId w:val="23"/>
        </w:numPr>
        <w:spacing w:line="240" w:lineRule="auto"/>
        <w:rPr>
          <w:rFonts w:asciiTheme="majorHAnsi" w:hAnsiTheme="majorHAnsi" w:cs="Times New Roman"/>
          <w:bCs/>
          <w:sz w:val="28"/>
          <w:szCs w:val="28"/>
        </w:rPr>
      </w:pPr>
      <w:r>
        <w:rPr>
          <w:rFonts w:asciiTheme="majorHAnsi" w:hAnsiTheme="majorHAnsi" w:cs="Times New Roman"/>
          <w:bCs/>
          <w:sz w:val="28"/>
          <w:szCs w:val="28"/>
        </w:rPr>
        <w:t>Atlantic revolutions ch.17</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7B6AC3" w:rsidRDefault="004A3FE3" w:rsidP="00DC082A">
      <w:pPr>
        <w:pStyle w:val="ListParagraph"/>
        <w:numPr>
          <w:ilvl w:val="1"/>
          <w:numId w:val="23"/>
        </w:numPr>
        <w:spacing w:line="240" w:lineRule="auto"/>
        <w:rPr>
          <w:rFonts w:asciiTheme="majorHAnsi" w:hAnsiTheme="majorHAnsi" w:cs="Times New Roman"/>
          <w:bCs/>
          <w:sz w:val="28"/>
          <w:szCs w:val="28"/>
        </w:rPr>
      </w:pPr>
      <w:r>
        <w:rPr>
          <w:rFonts w:asciiTheme="majorHAnsi" w:hAnsiTheme="majorHAnsi" w:cs="Times New Roman"/>
          <w:bCs/>
          <w:sz w:val="28"/>
          <w:szCs w:val="28"/>
        </w:rPr>
        <w:t>Industrial</w:t>
      </w:r>
      <w:r w:rsidR="007B6AC3">
        <w:rPr>
          <w:rFonts w:asciiTheme="majorHAnsi" w:hAnsiTheme="majorHAnsi" w:cs="Times New Roman"/>
          <w:bCs/>
          <w:sz w:val="28"/>
          <w:szCs w:val="28"/>
        </w:rPr>
        <w:t xml:space="preserve"> revolution ch.18</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7B6AC3" w:rsidRDefault="007B6AC3" w:rsidP="00DC082A">
      <w:pPr>
        <w:pStyle w:val="ListParagraph"/>
        <w:numPr>
          <w:ilvl w:val="1"/>
          <w:numId w:val="23"/>
        </w:numPr>
        <w:spacing w:line="240" w:lineRule="auto"/>
        <w:rPr>
          <w:rFonts w:asciiTheme="majorHAnsi" w:hAnsiTheme="majorHAnsi" w:cs="Times New Roman"/>
          <w:bCs/>
          <w:sz w:val="28"/>
          <w:szCs w:val="28"/>
        </w:rPr>
      </w:pPr>
      <w:r>
        <w:rPr>
          <w:rFonts w:asciiTheme="majorHAnsi" w:hAnsiTheme="majorHAnsi" w:cs="Times New Roman"/>
          <w:bCs/>
          <w:sz w:val="28"/>
          <w:szCs w:val="28"/>
        </w:rPr>
        <w:t>china and ottoman empires ch.19</w:t>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4A38DA" w:rsidRDefault="007B6AC3" w:rsidP="004A38DA">
      <w:pPr>
        <w:pStyle w:val="ListParagraph"/>
        <w:numPr>
          <w:ilvl w:val="1"/>
          <w:numId w:val="23"/>
        </w:numPr>
        <w:spacing w:line="240" w:lineRule="auto"/>
        <w:rPr>
          <w:rFonts w:asciiTheme="majorHAnsi" w:hAnsiTheme="majorHAnsi" w:cs="Times New Roman"/>
          <w:bCs/>
          <w:sz w:val="28"/>
          <w:szCs w:val="28"/>
        </w:rPr>
      </w:pPr>
      <w:r>
        <w:rPr>
          <w:rFonts w:asciiTheme="majorHAnsi" w:hAnsiTheme="majorHAnsi" w:cs="Times New Roman"/>
          <w:bCs/>
          <w:sz w:val="28"/>
          <w:szCs w:val="28"/>
        </w:rPr>
        <w:t>Colonialism ch.20</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94599D" w:rsidRDefault="004A38DA" w:rsidP="004A38DA">
      <w:pPr>
        <w:pStyle w:val="ListParagraph"/>
        <w:numPr>
          <w:ilvl w:val="1"/>
          <w:numId w:val="23"/>
        </w:numPr>
        <w:spacing w:line="240" w:lineRule="auto"/>
        <w:rPr>
          <w:rFonts w:asciiTheme="majorHAnsi" w:hAnsiTheme="majorHAnsi" w:cs="Times New Roman"/>
          <w:bCs/>
          <w:sz w:val="28"/>
          <w:szCs w:val="28"/>
        </w:rPr>
      </w:pPr>
      <w:r>
        <w:rPr>
          <w:rFonts w:asciiTheme="majorHAnsi" w:hAnsiTheme="majorHAnsi" w:cs="Times New Roman"/>
          <w:bCs/>
          <w:sz w:val="28"/>
          <w:szCs w:val="28"/>
        </w:rPr>
        <w:t>Unit V test</w:t>
      </w:r>
      <w:r>
        <w:rPr>
          <w:rFonts w:asciiTheme="majorHAnsi" w:hAnsiTheme="majorHAnsi" w:cs="Times New Roman"/>
          <w:bCs/>
          <w:sz w:val="28"/>
          <w:szCs w:val="28"/>
        </w:rPr>
        <w:tab/>
      </w:r>
    </w:p>
    <w:p w:rsidR="004A38DA" w:rsidRPr="0094599D" w:rsidRDefault="0094599D" w:rsidP="0094599D">
      <w:pPr>
        <w:spacing w:line="240" w:lineRule="auto"/>
        <w:rPr>
          <w:rFonts w:asciiTheme="majorHAnsi" w:hAnsiTheme="majorHAnsi" w:cs="Times New Roman"/>
          <w:bCs/>
          <w:sz w:val="28"/>
          <w:szCs w:val="28"/>
        </w:rPr>
      </w:pPr>
      <w:r>
        <w:rPr>
          <w:rFonts w:asciiTheme="majorHAnsi" w:hAnsiTheme="majorHAnsi" w:cs="Times New Roman"/>
          <w:bCs/>
          <w:sz w:val="28"/>
          <w:szCs w:val="28"/>
        </w:rPr>
        <w:lastRenderedPageBreak/>
        <w:t>V. Contemporary period</w:t>
      </w:r>
      <w:r w:rsidR="004A38DA" w:rsidRPr="0094599D">
        <w:rPr>
          <w:rFonts w:asciiTheme="majorHAnsi" w:hAnsiTheme="majorHAnsi" w:cs="Times New Roman"/>
          <w:bCs/>
          <w:sz w:val="28"/>
          <w:szCs w:val="28"/>
        </w:rPr>
        <w:tab/>
      </w:r>
      <w:r w:rsidR="004A38DA" w:rsidRPr="0094599D">
        <w:rPr>
          <w:rFonts w:asciiTheme="majorHAnsi" w:hAnsiTheme="majorHAnsi" w:cs="Times New Roman"/>
          <w:bCs/>
          <w:sz w:val="28"/>
          <w:szCs w:val="28"/>
        </w:rPr>
        <w:tab/>
      </w:r>
      <w:r w:rsidR="004A38DA" w:rsidRPr="0094599D">
        <w:rPr>
          <w:rFonts w:asciiTheme="majorHAnsi" w:hAnsiTheme="majorHAnsi" w:cs="Times New Roman"/>
          <w:bCs/>
          <w:sz w:val="28"/>
          <w:szCs w:val="28"/>
        </w:rPr>
        <w:tab/>
      </w:r>
      <w:r w:rsidR="004A38DA" w:rsidRPr="0094599D">
        <w:rPr>
          <w:rFonts w:asciiTheme="majorHAnsi" w:hAnsiTheme="majorHAnsi" w:cs="Times New Roman"/>
          <w:bCs/>
          <w:sz w:val="28"/>
          <w:szCs w:val="28"/>
        </w:rPr>
        <w:tab/>
      </w:r>
      <w:r w:rsidR="004A38DA" w:rsidRPr="0094599D">
        <w:rPr>
          <w:rFonts w:asciiTheme="majorHAnsi" w:hAnsiTheme="majorHAnsi" w:cs="Times New Roman"/>
          <w:bCs/>
          <w:sz w:val="28"/>
          <w:szCs w:val="28"/>
        </w:rPr>
        <w:tab/>
      </w:r>
    </w:p>
    <w:p w:rsidR="007B6AC3" w:rsidRDefault="007B6AC3" w:rsidP="00DC082A">
      <w:pPr>
        <w:pStyle w:val="ListParagraph"/>
        <w:numPr>
          <w:ilvl w:val="1"/>
          <w:numId w:val="23"/>
        </w:numPr>
        <w:spacing w:line="240" w:lineRule="auto"/>
        <w:rPr>
          <w:rFonts w:asciiTheme="majorHAnsi" w:hAnsiTheme="majorHAnsi" w:cs="Times New Roman"/>
          <w:bCs/>
          <w:sz w:val="28"/>
          <w:szCs w:val="28"/>
        </w:rPr>
      </w:pPr>
      <w:r>
        <w:rPr>
          <w:rFonts w:asciiTheme="majorHAnsi" w:hAnsiTheme="majorHAnsi" w:cs="Times New Roman"/>
          <w:bCs/>
          <w:sz w:val="28"/>
          <w:szCs w:val="28"/>
        </w:rPr>
        <w:t>European collapse and recovery ch.21</w:t>
      </w:r>
      <w:r w:rsidR="004A38DA">
        <w:rPr>
          <w:rFonts w:asciiTheme="majorHAnsi" w:hAnsiTheme="majorHAnsi" w:cs="Times New Roman"/>
          <w:bCs/>
          <w:sz w:val="28"/>
          <w:szCs w:val="28"/>
        </w:rPr>
        <w:tab/>
      </w:r>
    </w:p>
    <w:p w:rsidR="007B6AC3" w:rsidRDefault="007B6AC3" w:rsidP="00DC082A">
      <w:pPr>
        <w:pStyle w:val="ListParagraph"/>
        <w:numPr>
          <w:ilvl w:val="1"/>
          <w:numId w:val="23"/>
        </w:numPr>
        <w:spacing w:line="240" w:lineRule="auto"/>
        <w:rPr>
          <w:rFonts w:asciiTheme="majorHAnsi" w:hAnsiTheme="majorHAnsi" w:cs="Times New Roman"/>
          <w:bCs/>
          <w:sz w:val="28"/>
          <w:szCs w:val="28"/>
        </w:rPr>
      </w:pPr>
      <w:r>
        <w:rPr>
          <w:rFonts w:asciiTheme="majorHAnsi" w:hAnsiTheme="majorHAnsi" w:cs="Times New Roman"/>
          <w:bCs/>
          <w:sz w:val="28"/>
          <w:szCs w:val="28"/>
        </w:rPr>
        <w:t>Rise and fall of communism ch.22</w:t>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7B6AC3" w:rsidRDefault="004A38DA" w:rsidP="00DC082A">
      <w:pPr>
        <w:pStyle w:val="ListParagraph"/>
        <w:numPr>
          <w:ilvl w:val="1"/>
          <w:numId w:val="23"/>
        </w:numPr>
        <w:spacing w:line="240" w:lineRule="auto"/>
        <w:rPr>
          <w:rFonts w:asciiTheme="majorHAnsi" w:hAnsiTheme="majorHAnsi" w:cs="Times New Roman"/>
          <w:bCs/>
          <w:sz w:val="28"/>
          <w:szCs w:val="28"/>
        </w:rPr>
      </w:pPr>
      <w:r>
        <w:rPr>
          <w:rFonts w:asciiTheme="majorHAnsi" w:hAnsiTheme="majorHAnsi" w:cs="Times New Roman"/>
          <w:bCs/>
          <w:sz w:val="28"/>
          <w:szCs w:val="28"/>
        </w:rPr>
        <w:t xml:space="preserve">Growing developed world </w:t>
      </w:r>
      <w:r w:rsidR="007B6AC3">
        <w:rPr>
          <w:rFonts w:asciiTheme="majorHAnsi" w:hAnsiTheme="majorHAnsi" w:cs="Times New Roman"/>
          <w:bCs/>
          <w:sz w:val="28"/>
          <w:szCs w:val="28"/>
        </w:rPr>
        <w:t>ch.23</w:t>
      </w:r>
      <w:r>
        <w:rPr>
          <w:rFonts w:asciiTheme="majorHAnsi" w:hAnsiTheme="majorHAnsi" w:cs="Times New Roman"/>
          <w:bCs/>
          <w:sz w:val="28"/>
          <w:szCs w:val="28"/>
        </w:rPr>
        <w:tab/>
      </w:r>
      <w:r>
        <w:rPr>
          <w:rFonts w:asciiTheme="majorHAnsi" w:hAnsiTheme="majorHAnsi" w:cs="Times New Roman"/>
          <w:bCs/>
          <w:sz w:val="28"/>
          <w:szCs w:val="28"/>
        </w:rPr>
        <w:tab/>
      </w:r>
    </w:p>
    <w:p w:rsidR="007B6AC3" w:rsidRDefault="007B6AC3" w:rsidP="00DC082A">
      <w:pPr>
        <w:pStyle w:val="ListParagraph"/>
        <w:numPr>
          <w:ilvl w:val="1"/>
          <w:numId w:val="23"/>
        </w:numPr>
        <w:spacing w:line="240" w:lineRule="auto"/>
        <w:rPr>
          <w:rFonts w:asciiTheme="majorHAnsi" w:hAnsiTheme="majorHAnsi" w:cs="Times New Roman"/>
          <w:bCs/>
          <w:sz w:val="28"/>
          <w:szCs w:val="28"/>
        </w:rPr>
      </w:pPr>
      <w:r>
        <w:rPr>
          <w:rFonts w:asciiTheme="majorHAnsi" w:hAnsiTheme="majorHAnsi" w:cs="Times New Roman"/>
          <w:bCs/>
          <w:sz w:val="28"/>
          <w:szCs w:val="28"/>
        </w:rPr>
        <w:t>Acceleration global interactions ch.24</w:t>
      </w:r>
      <w:r w:rsidR="004A38DA">
        <w:rPr>
          <w:rFonts w:asciiTheme="majorHAnsi" w:hAnsiTheme="majorHAnsi" w:cs="Times New Roman"/>
          <w:bCs/>
          <w:sz w:val="28"/>
          <w:szCs w:val="28"/>
        </w:rPr>
        <w:tab/>
      </w:r>
    </w:p>
    <w:p w:rsidR="0094599D" w:rsidRDefault="0094599D" w:rsidP="00DC082A">
      <w:pPr>
        <w:pStyle w:val="ListParagraph"/>
        <w:numPr>
          <w:ilvl w:val="1"/>
          <w:numId w:val="23"/>
        </w:numPr>
        <w:spacing w:line="240" w:lineRule="auto"/>
        <w:rPr>
          <w:rFonts w:asciiTheme="majorHAnsi" w:hAnsiTheme="majorHAnsi" w:cs="Times New Roman"/>
          <w:bCs/>
          <w:sz w:val="28"/>
          <w:szCs w:val="28"/>
        </w:rPr>
      </w:pPr>
      <w:r>
        <w:rPr>
          <w:rFonts w:asciiTheme="majorHAnsi" w:hAnsiTheme="majorHAnsi" w:cs="Times New Roman"/>
          <w:bCs/>
          <w:sz w:val="28"/>
          <w:szCs w:val="28"/>
        </w:rPr>
        <w:t>Unit V exam</w:t>
      </w:r>
    </w:p>
    <w:p w:rsidR="0094599D" w:rsidRPr="0094599D" w:rsidRDefault="0094599D" w:rsidP="0094599D">
      <w:pPr>
        <w:spacing w:line="240" w:lineRule="auto"/>
        <w:rPr>
          <w:rFonts w:asciiTheme="majorHAnsi" w:hAnsiTheme="majorHAnsi" w:cs="Times New Roman"/>
          <w:bCs/>
          <w:sz w:val="28"/>
          <w:szCs w:val="28"/>
        </w:rPr>
      </w:pPr>
      <w:r>
        <w:rPr>
          <w:rFonts w:asciiTheme="majorHAnsi" w:hAnsiTheme="majorHAnsi" w:cs="Times New Roman"/>
          <w:bCs/>
          <w:sz w:val="28"/>
          <w:szCs w:val="28"/>
        </w:rPr>
        <w:t xml:space="preserve">VI. Review </w:t>
      </w:r>
    </w:p>
    <w:p w:rsidR="004A38DA" w:rsidRPr="00DC082A" w:rsidRDefault="0094599D" w:rsidP="00DC082A">
      <w:pPr>
        <w:pStyle w:val="ListParagraph"/>
        <w:numPr>
          <w:ilvl w:val="1"/>
          <w:numId w:val="23"/>
        </w:numPr>
        <w:spacing w:line="240" w:lineRule="auto"/>
        <w:rPr>
          <w:rFonts w:asciiTheme="majorHAnsi" w:hAnsiTheme="majorHAnsi" w:cs="Times New Roman"/>
          <w:bCs/>
          <w:sz w:val="28"/>
          <w:szCs w:val="28"/>
        </w:rPr>
      </w:pPr>
      <w:r>
        <w:rPr>
          <w:rFonts w:asciiTheme="majorHAnsi" w:hAnsiTheme="majorHAnsi" w:cs="Times New Roman"/>
          <w:bCs/>
          <w:sz w:val="28"/>
          <w:szCs w:val="28"/>
        </w:rPr>
        <w:t>Cumulative final</w:t>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r w:rsidR="004A38DA">
        <w:rPr>
          <w:rFonts w:asciiTheme="majorHAnsi" w:hAnsiTheme="majorHAnsi" w:cs="Times New Roman"/>
          <w:bCs/>
          <w:sz w:val="28"/>
          <w:szCs w:val="28"/>
        </w:rPr>
        <w:tab/>
      </w:r>
    </w:p>
    <w:p w:rsidR="00DC082A" w:rsidRPr="002F742E" w:rsidRDefault="00DC082A" w:rsidP="00DC082A">
      <w:pPr>
        <w:spacing w:line="240" w:lineRule="auto"/>
        <w:rPr>
          <w:rFonts w:asciiTheme="majorHAnsi" w:hAnsiTheme="majorHAnsi" w:cs="Times New Roman"/>
          <w:sz w:val="28"/>
          <w:szCs w:val="28"/>
        </w:rPr>
      </w:pPr>
      <w:r w:rsidRPr="00DC082A">
        <w:rPr>
          <w:rFonts w:asciiTheme="majorHAnsi" w:hAnsiTheme="majorHAnsi" w:cs="Times New Roman"/>
          <w:b/>
          <w:sz w:val="28"/>
          <w:szCs w:val="28"/>
          <w:u w:val="single"/>
        </w:rPr>
        <w:t>Grading Policy</w:t>
      </w:r>
      <w:r w:rsidRPr="002F742E">
        <w:rPr>
          <w:rFonts w:asciiTheme="majorHAnsi" w:hAnsiTheme="majorHAnsi" w:cs="Times New Roman"/>
          <w:sz w:val="28"/>
          <w:szCs w:val="28"/>
        </w:rPr>
        <w:t xml:space="preserve">: </w:t>
      </w:r>
      <w:r w:rsidRPr="002F742E">
        <w:rPr>
          <w:rFonts w:asciiTheme="majorHAnsi" w:hAnsiTheme="majorHAnsi" w:cs="Times New Roman"/>
          <w:sz w:val="28"/>
          <w:szCs w:val="28"/>
        </w:rPr>
        <w:tab/>
      </w:r>
      <w:r w:rsidRPr="002F742E">
        <w:rPr>
          <w:rFonts w:asciiTheme="majorHAnsi" w:hAnsiTheme="majorHAnsi" w:cs="Times New Roman"/>
          <w:sz w:val="28"/>
          <w:szCs w:val="28"/>
        </w:rPr>
        <w:tab/>
      </w:r>
      <w:r w:rsidRPr="002F742E">
        <w:rPr>
          <w:rFonts w:asciiTheme="majorHAnsi" w:hAnsiTheme="majorHAnsi" w:cs="Times New Roman"/>
          <w:sz w:val="28"/>
          <w:szCs w:val="28"/>
        </w:rPr>
        <w:tab/>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Letter Grades are based on the 100 point scale: </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A= 90 -100% </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B= 80 - 89% </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C= 70 - 79% </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D= 60 - 69% </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 xml:space="preserve">F= Below 59% </w:t>
      </w:r>
    </w:p>
    <w:p w:rsidR="00DC082A" w:rsidRPr="0094599D" w:rsidRDefault="00DC082A" w:rsidP="00DC082A">
      <w:pPr>
        <w:spacing w:line="240" w:lineRule="auto"/>
        <w:rPr>
          <w:rFonts w:asciiTheme="majorHAnsi" w:hAnsiTheme="majorHAnsi" w:cs="Times New Roman"/>
          <w:b/>
          <w:color w:val="FF0000"/>
          <w:sz w:val="28"/>
          <w:szCs w:val="28"/>
          <w:u w:val="single"/>
        </w:rPr>
      </w:pPr>
      <w:r w:rsidRPr="0094599D">
        <w:rPr>
          <w:rFonts w:asciiTheme="majorHAnsi" w:hAnsiTheme="majorHAnsi" w:cs="Times New Roman"/>
          <w:b/>
          <w:color w:val="FF0000"/>
          <w:sz w:val="28"/>
          <w:szCs w:val="28"/>
          <w:u w:val="single"/>
        </w:rPr>
        <w:t xml:space="preserve">All </w:t>
      </w:r>
      <w:r w:rsidR="00B00316" w:rsidRPr="0094599D">
        <w:rPr>
          <w:rFonts w:asciiTheme="majorHAnsi" w:hAnsiTheme="majorHAnsi" w:cs="Times New Roman"/>
          <w:b/>
          <w:color w:val="FF0000"/>
          <w:sz w:val="28"/>
          <w:szCs w:val="28"/>
          <w:u w:val="single"/>
        </w:rPr>
        <w:t>classwork will be turned in through Google classroom</w:t>
      </w:r>
      <w:r w:rsidRPr="0094599D">
        <w:rPr>
          <w:rFonts w:asciiTheme="majorHAnsi" w:hAnsiTheme="majorHAnsi" w:cs="Times New Roman"/>
          <w:b/>
          <w:color w:val="FF0000"/>
          <w:sz w:val="28"/>
          <w:szCs w:val="28"/>
          <w:u w:val="single"/>
        </w:rPr>
        <w:t xml:space="preserve">. </w:t>
      </w:r>
    </w:p>
    <w:p w:rsidR="00DC082A" w:rsidRPr="002F742E" w:rsidRDefault="00DC082A" w:rsidP="00DC082A">
      <w:pPr>
        <w:spacing w:line="240" w:lineRule="auto"/>
        <w:rPr>
          <w:rFonts w:asciiTheme="majorHAnsi" w:hAnsiTheme="majorHAnsi" w:cs="Times New Roman"/>
          <w:bCs/>
          <w:sz w:val="28"/>
          <w:szCs w:val="28"/>
          <w:u w:val="single"/>
        </w:rPr>
      </w:pPr>
      <w:r w:rsidRPr="002F742E">
        <w:rPr>
          <w:rFonts w:asciiTheme="majorHAnsi" w:hAnsiTheme="majorHAnsi" w:cs="Times New Roman"/>
          <w:bCs/>
          <w:sz w:val="28"/>
          <w:szCs w:val="28"/>
          <w:u w:val="single"/>
        </w:rPr>
        <w:t xml:space="preserve">Main Assignments: </w:t>
      </w:r>
    </w:p>
    <w:p w:rsidR="00DC082A" w:rsidRDefault="00DC082A" w:rsidP="00DC082A">
      <w:pPr>
        <w:spacing w:line="240" w:lineRule="auto"/>
        <w:rPr>
          <w:rFonts w:asciiTheme="majorHAnsi" w:hAnsiTheme="majorHAnsi" w:cs="Times New Roman"/>
          <w:bCs/>
          <w:sz w:val="28"/>
          <w:szCs w:val="28"/>
        </w:rPr>
      </w:pPr>
      <w:r>
        <w:rPr>
          <w:rFonts w:asciiTheme="majorHAnsi" w:hAnsiTheme="majorHAnsi" w:cs="Times New Roman"/>
          <w:bCs/>
          <w:sz w:val="28"/>
          <w:szCs w:val="28"/>
        </w:rPr>
        <w:t>1. Weekly reading quiz with notes- 25pts</w:t>
      </w:r>
    </w:p>
    <w:p w:rsidR="00DC082A" w:rsidRDefault="00DC01E4" w:rsidP="00DC082A">
      <w:pPr>
        <w:spacing w:line="240" w:lineRule="auto"/>
        <w:rPr>
          <w:rFonts w:asciiTheme="majorHAnsi" w:hAnsiTheme="majorHAnsi" w:cs="Times New Roman"/>
          <w:bCs/>
          <w:sz w:val="28"/>
          <w:szCs w:val="28"/>
        </w:rPr>
      </w:pPr>
      <w:r>
        <w:rPr>
          <w:rFonts w:asciiTheme="majorHAnsi" w:hAnsiTheme="majorHAnsi" w:cs="Times New Roman"/>
          <w:bCs/>
          <w:sz w:val="28"/>
          <w:szCs w:val="28"/>
        </w:rPr>
        <w:t xml:space="preserve">2. Weekly </w:t>
      </w:r>
      <w:r w:rsidR="001C7F5C">
        <w:rPr>
          <w:rFonts w:asciiTheme="majorHAnsi" w:hAnsiTheme="majorHAnsi" w:cs="Times New Roman"/>
          <w:bCs/>
          <w:sz w:val="28"/>
          <w:szCs w:val="28"/>
        </w:rPr>
        <w:t>chapter</w:t>
      </w:r>
      <w:r w:rsidR="0094599D">
        <w:rPr>
          <w:rFonts w:asciiTheme="majorHAnsi" w:hAnsiTheme="majorHAnsi" w:cs="Times New Roman"/>
          <w:bCs/>
          <w:sz w:val="28"/>
          <w:szCs w:val="28"/>
        </w:rPr>
        <w:t xml:space="preserve"> summary</w:t>
      </w:r>
      <w:r w:rsidR="001C7F5C">
        <w:rPr>
          <w:rFonts w:asciiTheme="majorHAnsi" w:hAnsiTheme="majorHAnsi" w:cs="Times New Roman"/>
          <w:bCs/>
          <w:sz w:val="28"/>
          <w:szCs w:val="28"/>
        </w:rPr>
        <w:t xml:space="preserve"> chart</w:t>
      </w:r>
      <w:r>
        <w:rPr>
          <w:rFonts w:asciiTheme="majorHAnsi" w:hAnsiTheme="majorHAnsi" w:cs="Times New Roman"/>
          <w:bCs/>
          <w:sz w:val="28"/>
          <w:szCs w:val="28"/>
        </w:rPr>
        <w:t>- 15pts</w:t>
      </w:r>
    </w:p>
    <w:p w:rsidR="00DC082A" w:rsidRDefault="00DC082A" w:rsidP="00DC082A">
      <w:pPr>
        <w:spacing w:line="240" w:lineRule="auto"/>
        <w:rPr>
          <w:rFonts w:asciiTheme="majorHAnsi" w:hAnsiTheme="majorHAnsi" w:cs="Times New Roman"/>
          <w:bCs/>
          <w:sz w:val="28"/>
          <w:szCs w:val="28"/>
        </w:rPr>
      </w:pPr>
      <w:r>
        <w:rPr>
          <w:rFonts w:asciiTheme="majorHAnsi" w:hAnsiTheme="majorHAnsi" w:cs="Times New Roman"/>
          <w:bCs/>
          <w:sz w:val="28"/>
          <w:szCs w:val="28"/>
        </w:rPr>
        <w:t>3. Class work/ activities- 25pts</w:t>
      </w:r>
    </w:p>
    <w:p w:rsidR="001C7F5C" w:rsidRDefault="001C7F5C" w:rsidP="00DC082A">
      <w:pPr>
        <w:spacing w:line="240" w:lineRule="auto"/>
        <w:rPr>
          <w:rFonts w:asciiTheme="majorHAnsi" w:hAnsiTheme="majorHAnsi" w:cs="Times New Roman"/>
          <w:bCs/>
          <w:sz w:val="28"/>
          <w:szCs w:val="28"/>
        </w:rPr>
      </w:pPr>
      <w:r>
        <w:rPr>
          <w:rFonts w:asciiTheme="majorHAnsi" w:hAnsiTheme="majorHAnsi" w:cs="Times New Roman"/>
          <w:bCs/>
          <w:sz w:val="28"/>
          <w:szCs w:val="28"/>
        </w:rPr>
        <w:t>4. Participation- 5pts</w:t>
      </w:r>
    </w:p>
    <w:p w:rsidR="00DC082A" w:rsidRPr="002F742E" w:rsidRDefault="001C7F5C" w:rsidP="00DC082A">
      <w:pPr>
        <w:spacing w:line="240" w:lineRule="auto"/>
        <w:rPr>
          <w:rFonts w:asciiTheme="majorHAnsi" w:hAnsiTheme="majorHAnsi" w:cs="Times New Roman"/>
          <w:sz w:val="28"/>
          <w:szCs w:val="28"/>
        </w:rPr>
      </w:pPr>
      <w:r>
        <w:rPr>
          <w:rFonts w:asciiTheme="majorHAnsi" w:hAnsiTheme="majorHAnsi" w:cs="Times New Roman"/>
          <w:bCs/>
          <w:sz w:val="28"/>
          <w:szCs w:val="28"/>
        </w:rPr>
        <w:t>5</w:t>
      </w:r>
      <w:r w:rsidR="00DC082A">
        <w:rPr>
          <w:rFonts w:asciiTheme="majorHAnsi" w:hAnsiTheme="majorHAnsi" w:cs="Times New Roman"/>
          <w:bCs/>
          <w:sz w:val="28"/>
          <w:szCs w:val="28"/>
        </w:rPr>
        <w:t xml:space="preserve">. Tests </w:t>
      </w:r>
      <w:r w:rsidR="00DC082A" w:rsidRPr="002F742E">
        <w:rPr>
          <w:rFonts w:asciiTheme="majorHAnsi" w:hAnsiTheme="majorHAnsi" w:cs="Times New Roman"/>
          <w:bCs/>
          <w:sz w:val="28"/>
          <w:szCs w:val="28"/>
        </w:rPr>
        <w:tab/>
      </w:r>
    </w:p>
    <w:p w:rsidR="00DC082A" w:rsidRDefault="00DC01E4" w:rsidP="00DC082A">
      <w:pPr>
        <w:spacing w:line="240" w:lineRule="auto"/>
        <w:rPr>
          <w:rFonts w:asciiTheme="majorHAnsi" w:hAnsiTheme="majorHAnsi" w:cs="Times New Roman"/>
          <w:sz w:val="28"/>
          <w:szCs w:val="28"/>
        </w:rPr>
      </w:pPr>
      <w:r>
        <w:rPr>
          <w:rFonts w:asciiTheme="majorHAnsi" w:hAnsiTheme="majorHAnsi" w:cs="Times New Roman"/>
          <w:sz w:val="28"/>
          <w:szCs w:val="28"/>
        </w:rPr>
        <w:t xml:space="preserve">* </w:t>
      </w:r>
      <w:r w:rsidR="007C7083">
        <w:rPr>
          <w:rFonts w:asciiTheme="majorHAnsi" w:hAnsiTheme="majorHAnsi" w:cs="Times New Roman"/>
          <w:sz w:val="28"/>
          <w:szCs w:val="28"/>
        </w:rPr>
        <w:t>Weekly</w:t>
      </w:r>
      <w:r>
        <w:rPr>
          <w:rFonts w:asciiTheme="majorHAnsi" w:hAnsiTheme="majorHAnsi" w:cs="Times New Roman"/>
          <w:sz w:val="28"/>
          <w:szCs w:val="28"/>
        </w:rPr>
        <w:t xml:space="preserve"> point value</w:t>
      </w:r>
    </w:p>
    <w:p w:rsidR="00DC01E4" w:rsidRDefault="00DC01E4" w:rsidP="00DC082A">
      <w:pPr>
        <w:spacing w:line="240" w:lineRule="auto"/>
        <w:rPr>
          <w:rFonts w:asciiTheme="majorHAnsi" w:hAnsiTheme="majorHAnsi" w:cs="Times New Roman"/>
          <w:sz w:val="28"/>
          <w:szCs w:val="28"/>
        </w:rPr>
      </w:pPr>
      <w:r>
        <w:rPr>
          <w:rFonts w:asciiTheme="majorHAnsi" w:hAnsiTheme="majorHAnsi" w:cs="Times New Roman"/>
          <w:sz w:val="28"/>
          <w:szCs w:val="28"/>
        </w:rPr>
        <w:tab/>
        <w:t>Semester Breakdown:</w:t>
      </w:r>
    </w:p>
    <w:p w:rsidR="00DC01E4" w:rsidRDefault="00DC01E4" w:rsidP="00DC082A">
      <w:pPr>
        <w:spacing w:line="240" w:lineRule="auto"/>
        <w:rPr>
          <w:rFonts w:asciiTheme="majorHAnsi" w:hAnsiTheme="majorHAnsi" w:cs="Times New Roman"/>
          <w:sz w:val="28"/>
          <w:szCs w:val="28"/>
        </w:rPr>
      </w:pPr>
      <w:r>
        <w:rPr>
          <w:rFonts w:asciiTheme="majorHAnsi" w:hAnsiTheme="majorHAnsi" w:cs="Times New Roman"/>
          <w:sz w:val="28"/>
          <w:szCs w:val="28"/>
        </w:rPr>
        <w:t>Cl</w:t>
      </w:r>
      <w:r w:rsidR="003A6C11">
        <w:rPr>
          <w:rFonts w:asciiTheme="majorHAnsi" w:hAnsiTheme="majorHAnsi" w:cs="Times New Roman"/>
          <w:sz w:val="28"/>
          <w:szCs w:val="28"/>
        </w:rPr>
        <w:t>ass work/ activities</w:t>
      </w:r>
      <w:r w:rsidR="003A6C11">
        <w:rPr>
          <w:rFonts w:asciiTheme="majorHAnsi" w:hAnsiTheme="majorHAnsi" w:cs="Times New Roman"/>
          <w:sz w:val="28"/>
          <w:szCs w:val="28"/>
        </w:rPr>
        <w:tab/>
      </w:r>
      <w:r w:rsidR="003A6C11">
        <w:rPr>
          <w:rFonts w:asciiTheme="majorHAnsi" w:hAnsiTheme="majorHAnsi" w:cs="Times New Roman"/>
          <w:sz w:val="28"/>
          <w:szCs w:val="28"/>
        </w:rPr>
        <w:tab/>
      </w:r>
      <w:r w:rsidR="0094599D">
        <w:rPr>
          <w:rFonts w:asciiTheme="majorHAnsi" w:hAnsiTheme="majorHAnsi" w:cs="Times New Roman"/>
          <w:sz w:val="28"/>
          <w:szCs w:val="28"/>
        </w:rPr>
        <w:t xml:space="preserve">350pts </w:t>
      </w:r>
      <w:r w:rsidR="0094599D">
        <w:rPr>
          <w:rFonts w:asciiTheme="majorHAnsi" w:hAnsiTheme="majorHAnsi" w:cs="Times New Roman"/>
          <w:sz w:val="28"/>
          <w:szCs w:val="28"/>
        </w:rPr>
        <w:tab/>
        <w:t>30</w:t>
      </w:r>
      <w:r>
        <w:rPr>
          <w:rFonts w:asciiTheme="majorHAnsi" w:hAnsiTheme="majorHAnsi" w:cs="Times New Roman"/>
          <w:sz w:val="28"/>
          <w:szCs w:val="28"/>
        </w:rPr>
        <w:t>%</w:t>
      </w:r>
    </w:p>
    <w:p w:rsidR="00DC01E4" w:rsidRDefault="00DC01E4" w:rsidP="00DC082A">
      <w:pPr>
        <w:spacing w:line="240" w:lineRule="auto"/>
        <w:rPr>
          <w:rFonts w:asciiTheme="majorHAnsi" w:hAnsiTheme="majorHAnsi" w:cs="Times New Roman"/>
          <w:sz w:val="28"/>
          <w:szCs w:val="28"/>
        </w:rPr>
      </w:pPr>
      <w:r>
        <w:rPr>
          <w:rFonts w:asciiTheme="majorHAnsi" w:hAnsiTheme="majorHAnsi" w:cs="Times New Roman"/>
          <w:sz w:val="28"/>
          <w:szCs w:val="28"/>
        </w:rPr>
        <w:t xml:space="preserve">Quizzes/ </w:t>
      </w:r>
      <w:r w:rsidR="0094599D">
        <w:rPr>
          <w:rFonts w:asciiTheme="majorHAnsi" w:hAnsiTheme="majorHAnsi" w:cs="Times New Roman"/>
          <w:sz w:val="28"/>
          <w:szCs w:val="28"/>
        </w:rPr>
        <w:t>notes</w:t>
      </w:r>
      <w:r w:rsidR="0094599D">
        <w:rPr>
          <w:rFonts w:asciiTheme="majorHAnsi" w:hAnsiTheme="majorHAnsi" w:cs="Times New Roman"/>
          <w:sz w:val="28"/>
          <w:szCs w:val="28"/>
        </w:rPr>
        <w:tab/>
      </w:r>
      <w:r w:rsidR="0094599D">
        <w:rPr>
          <w:rFonts w:asciiTheme="majorHAnsi" w:hAnsiTheme="majorHAnsi" w:cs="Times New Roman"/>
          <w:sz w:val="28"/>
          <w:szCs w:val="28"/>
        </w:rPr>
        <w:tab/>
      </w:r>
      <w:r w:rsidR="0094599D">
        <w:rPr>
          <w:rFonts w:asciiTheme="majorHAnsi" w:hAnsiTheme="majorHAnsi" w:cs="Times New Roman"/>
          <w:sz w:val="28"/>
          <w:szCs w:val="28"/>
        </w:rPr>
        <w:tab/>
        <w:t>275</w:t>
      </w:r>
      <w:r w:rsidR="003A6C11">
        <w:rPr>
          <w:rFonts w:asciiTheme="majorHAnsi" w:hAnsiTheme="majorHAnsi" w:cs="Times New Roman"/>
          <w:sz w:val="28"/>
          <w:szCs w:val="28"/>
        </w:rPr>
        <w:t>pts</w:t>
      </w:r>
      <w:r w:rsidR="003A6C11">
        <w:rPr>
          <w:rFonts w:asciiTheme="majorHAnsi" w:hAnsiTheme="majorHAnsi" w:cs="Times New Roman"/>
          <w:sz w:val="28"/>
          <w:szCs w:val="28"/>
        </w:rPr>
        <w:tab/>
        <w:t>25</w:t>
      </w:r>
      <w:r>
        <w:rPr>
          <w:rFonts w:asciiTheme="majorHAnsi" w:hAnsiTheme="majorHAnsi" w:cs="Times New Roman"/>
          <w:sz w:val="28"/>
          <w:szCs w:val="28"/>
        </w:rPr>
        <w:t>%</w:t>
      </w:r>
    </w:p>
    <w:p w:rsidR="00DC01E4" w:rsidRDefault="0094599D" w:rsidP="00DC082A">
      <w:pPr>
        <w:spacing w:line="240" w:lineRule="auto"/>
        <w:rPr>
          <w:rFonts w:asciiTheme="majorHAnsi" w:hAnsiTheme="majorHAnsi" w:cs="Times New Roman"/>
          <w:sz w:val="28"/>
          <w:szCs w:val="28"/>
        </w:rPr>
      </w:pPr>
      <w:r>
        <w:rPr>
          <w:rFonts w:asciiTheme="majorHAnsi" w:hAnsiTheme="majorHAnsi" w:cs="Times New Roman"/>
          <w:sz w:val="28"/>
          <w:szCs w:val="28"/>
        </w:rPr>
        <w:t>Homework</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t>165</w:t>
      </w:r>
      <w:r w:rsidR="003A6C11">
        <w:rPr>
          <w:rFonts w:asciiTheme="majorHAnsi" w:hAnsiTheme="majorHAnsi" w:cs="Times New Roman"/>
          <w:sz w:val="28"/>
          <w:szCs w:val="28"/>
        </w:rPr>
        <w:t>pts</w:t>
      </w:r>
      <w:r w:rsidR="003A6C11">
        <w:rPr>
          <w:rFonts w:asciiTheme="majorHAnsi" w:hAnsiTheme="majorHAnsi" w:cs="Times New Roman"/>
          <w:sz w:val="28"/>
          <w:szCs w:val="28"/>
        </w:rPr>
        <w:tab/>
        <w:t>15</w:t>
      </w:r>
      <w:r w:rsidR="00DC01E4">
        <w:rPr>
          <w:rFonts w:asciiTheme="majorHAnsi" w:hAnsiTheme="majorHAnsi" w:cs="Times New Roman"/>
          <w:sz w:val="28"/>
          <w:szCs w:val="28"/>
        </w:rPr>
        <w:t>%</w:t>
      </w:r>
    </w:p>
    <w:p w:rsidR="00DC01E4" w:rsidRDefault="0094599D" w:rsidP="00DC082A">
      <w:pPr>
        <w:spacing w:line="240" w:lineRule="auto"/>
        <w:rPr>
          <w:rFonts w:asciiTheme="majorHAnsi" w:hAnsiTheme="majorHAnsi" w:cs="Times New Roman"/>
          <w:sz w:val="28"/>
          <w:szCs w:val="28"/>
        </w:rPr>
      </w:pPr>
      <w:r>
        <w:rPr>
          <w:rFonts w:asciiTheme="majorHAnsi" w:hAnsiTheme="majorHAnsi" w:cs="Times New Roman"/>
          <w:sz w:val="28"/>
          <w:szCs w:val="28"/>
        </w:rPr>
        <w:t>Unit tests (3)</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t>300pts</w:t>
      </w:r>
      <w:r>
        <w:rPr>
          <w:rFonts w:asciiTheme="majorHAnsi" w:hAnsiTheme="majorHAnsi" w:cs="Times New Roman"/>
          <w:sz w:val="28"/>
          <w:szCs w:val="28"/>
        </w:rPr>
        <w:tab/>
        <w:t>25</w:t>
      </w:r>
      <w:r w:rsidR="00DC01E4">
        <w:rPr>
          <w:rFonts w:asciiTheme="majorHAnsi" w:hAnsiTheme="majorHAnsi" w:cs="Times New Roman"/>
          <w:sz w:val="28"/>
          <w:szCs w:val="28"/>
        </w:rPr>
        <w:t>%</w:t>
      </w:r>
    </w:p>
    <w:p w:rsidR="001C7F5C" w:rsidRDefault="0094599D" w:rsidP="00DC082A">
      <w:pPr>
        <w:spacing w:line="240" w:lineRule="auto"/>
        <w:rPr>
          <w:rFonts w:asciiTheme="majorHAnsi" w:hAnsiTheme="majorHAnsi" w:cs="Times New Roman"/>
          <w:sz w:val="28"/>
          <w:szCs w:val="28"/>
        </w:rPr>
      </w:pPr>
      <w:r>
        <w:rPr>
          <w:rFonts w:asciiTheme="majorHAnsi" w:hAnsiTheme="majorHAnsi" w:cs="Times New Roman"/>
          <w:sz w:val="28"/>
          <w:szCs w:val="28"/>
        </w:rPr>
        <w:lastRenderedPageBreak/>
        <w:t>Participation</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t>70</w:t>
      </w:r>
      <w:r w:rsidR="003A6C11">
        <w:rPr>
          <w:rFonts w:asciiTheme="majorHAnsi" w:hAnsiTheme="majorHAnsi" w:cs="Times New Roman"/>
          <w:sz w:val="28"/>
          <w:szCs w:val="28"/>
        </w:rPr>
        <w:t>pts</w:t>
      </w:r>
      <w:r w:rsidR="003A6C11">
        <w:rPr>
          <w:rFonts w:asciiTheme="majorHAnsi" w:hAnsiTheme="majorHAnsi" w:cs="Times New Roman"/>
          <w:sz w:val="28"/>
          <w:szCs w:val="28"/>
        </w:rPr>
        <w:tab/>
      </w:r>
      <w:r w:rsidR="003A6C11">
        <w:rPr>
          <w:rFonts w:asciiTheme="majorHAnsi" w:hAnsiTheme="majorHAnsi" w:cs="Times New Roman"/>
          <w:sz w:val="28"/>
          <w:szCs w:val="28"/>
        </w:rPr>
        <w:tab/>
        <w:t>5</w:t>
      </w:r>
      <w:r w:rsidR="001C7F5C">
        <w:rPr>
          <w:rFonts w:asciiTheme="majorHAnsi" w:hAnsiTheme="majorHAnsi" w:cs="Times New Roman"/>
          <w:sz w:val="28"/>
          <w:szCs w:val="28"/>
        </w:rPr>
        <w:t>%</w:t>
      </w:r>
    </w:p>
    <w:p w:rsidR="001C7F5C" w:rsidRDefault="001C7F5C" w:rsidP="00DC082A">
      <w:pPr>
        <w:spacing w:line="240" w:lineRule="auto"/>
        <w:rPr>
          <w:rFonts w:asciiTheme="majorHAnsi" w:hAnsiTheme="majorHAnsi" w:cs="Times New Roman"/>
          <w:sz w:val="28"/>
          <w:szCs w:val="28"/>
        </w:rPr>
      </w:pPr>
    </w:p>
    <w:p w:rsidR="00DC01E4" w:rsidRDefault="0094599D" w:rsidP="00DC082A">
      <w:pPr>
        <w:spacing w:line="240" w:lineRule="auto"/>
        <w:rPr>
          <w:rFonts w:asciiTheme="majorHAnsi" w:hAnsiTheme="majorHAnsi" w:cs="Times New Roman"/>
          <w:sz w:val="28"/>
          <w:szCs w:val="28"/>
        </w:rPr>
      </w:pPr>
      <w:r>
        <w:rPr>
          <w:rFonts w:asciiTheme="majorHAnsi" w:hAnsiTheme="majorHAnsi" w:cs="Times New Roman"/>
          <w:sz w:val="28"/>
          <w:szCs w:val="28"/>
        </w:rPr>
        <w:t>Total points= 116</w:t>
      </w:r>
      <w:r w:rsidR="00DC01E4">
        <w:rPr>
          <w:rFonts w:asciiTheme="majorHAnsi" w:hAnsiTheme="majorHAnsi" w:cs="Times New Roman"/>
          <w:sz w:val="28"/>
          <w:szCs w:val="28"/>
        </w:rPr>
        <w:t>0points</w:t>
      </w:r>
    </w:p>
    <w:p w:rsidR="001C7F5C" w:rsidRPr="002F742E" w:rsidRDefault="001C7F5C" w:rsidP="00DC082A">
      <w:pPr>
        <w:spacing w:line="240" w:lineRule="auto"/>
        <w:rPr>
          <w:rFonts w:asciiTheme="majorHAnsi" w:hAnsiTheme="majorHAnsi" w:cs="Times New Roman"/>
          <w:sz w:val="28"/>
          <w:szCs w:val="28"/>
        </w:rPr>
      </w:pPr>
    </w:p>
    <w:p w:rsidR="00862419" w:rsidRPr="001B0027" w:rsidRDefault="00862419" w:rsidP="00862419">
      <w:pPr>
        <w:rPr>
          <w:rFonts w:asciiTheme="majorHAnsi" w:hAnsiTheme="majorHAnsi"/>
          <w:sz w:val="28"/>
        </w:rPr>
      </w:pPr>
      <w:r w:rsidRPr="001B0027">
        <w:rPr>
          <w:rFonts w:asciiTheme="majorHAnsi" w:hAnsiTheme="majorHAnsi"/>
          <w:sz w:val="28"/>
          <w:u w:val="single"/>
        </w:rPr>
        <w:t>Late Work Policy</w:t>
      </w:r>
    </w:p>
    <w:p w:rsidR="00862419" w:rsidRDefault="00862419" w:rsidP="00862419">
      <w:pPr>
        <w:rPr>
          <w:rFonts w:asciiTheme="majorHAnsi" w:hAnsiTheme="majorHAnsi"/>
          <w:sz w:val="28"/>
        </w:rPr>
      </w:pPr>
      <w:r w:rsidRPr="001B0027">
        <w:rPr>
          <w:rFonts w:asciiTheme="majorHAnsi" w:hAnsiTheme="majorHAnsi"/>
          <w:sz w:val="28"/>
        </w:rPr>
        <w:t xml:space="preserve">Only late work due to an excused absence will be accepted. </w:t>
      </w:r>
      <w:r>
        <w:rPr>
          <w:rFonts w:asciiTheme="majorHAnsi" w:hAnsiTheme="majorHAnsi"/>
          <w:sz w:val="28"/>
        </w:rPr>
        <w:t xml:space="preserve">All due dates are posted on the website calendar. Because of this there is no excuse for not knowing that something is due. If you have an excused absence and miss a due date or a test you will be responsible for any pre assigned grades when you return. You will have the same time as you missed to make up any in class assignments that you missed. </w:t>
      </w:r>
    </w:p>
    <w:p w:rsidR="00862419" w:rsidRPr="001B0027" w:rsidRDefault="00862419" w:rsidP="00862419">
      <w:pPr>
        <w:rPr>
          <w:rFonts w:asciiTheme="majorHAnsi" w:hAnsiTheme="majorHAnsi"/>
          <w:sz w:val="28"/>
        </w:rPr>
      </w:pPr>
      <w:r w:rsidRPr="001B0027">
        <w:rPr>
          <w:rFonts w:asciiTheme="majorHAnsi" w:hAnsiTheme="majorHAnsi"/>
          <w:sz w:val="28"/>
        </w:rPr>
        <w:t xml:space="preserve">Assignments must be turned in by the end of the school day when due. </w:t>
      </w:r>
    </w:p>
    <w:p w:rsidR="00862419" w:rsidRPr="001920AC" w:rsidRDefault="00862419" w:rsidP="00862419">
      <w:pPr>
        <w:rPr>
          <w:rFonts w:asciiTheme="majorHAnsi" w:hAnsiTheme="majorHAnsi"/>
          <w:sz w:val="28"/>
        </w:rPr>
      </w:pPr>
      <w:r>
        <w:rPr>
          <w:rFonts w:asciiTheme="majorHAnsi" w:hAnsiTheme="majorHAnsi"/>
          <w:sz w:val="28"/>
        </w:rPr>
        <w:t xml:space="preserve">Quizzes and test should be made up on the day that students return to class. </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u w:val="single"/>
        </w:rPr>
        <w:t>Tardy and Attendance Policy</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I follow the school policy on attendance, and absences will count against your participation grade.</w:t>
      </w:r>
      <w:r>
        <w:rPr>
          <w:rFonts w:asciiTheme="majorHAnsi" w:hAnsiTheme="majorHAnsi" w:cs="Times New Roman"/>
          <w:sz w:val="28"/>
          <w:szCs w:val="28"/>
        </w:rPr>
        <w:t xml:space="preserve"> </w:t>
      </w:r>
    </w:p>
    <w:p w:rsidR="00DC082A" w:rsidRPr="002F742E" w:rsidRDefault="00DC082A" w:rsidP="00DC082A">
      <w:pPr>
        <w:spacing w:line="240" w:lineRule="auto"/>
        <w:rPr>
          <w:rFonts w:asciiTheme="majorHAnsi" w:hAnsiTheme="majorHAnsi" w:cs="Times New Roman"/>
          <w:sz w:val="28"/>
          <w:szCs w:val="28"/>
          <w:u w:val="single"/>
        </w:rPr>
      </w:pPr>
      <w:r w:rsidRPr="002F742E">
        <w:rPr>
          <w:rFonts w:asciiTheme="majorHAnsi" w:hAnsiTheme="majorHAnsi" w:cs="Times New Roman"/>
          <w:sz w:val="28"/>
          <w:szCs w:val="28"/>
          <w:u w:val="single"/>
        </w:rPr>
        <w:t>Academic honesty</w:t>
      </w:r>
    </w:p>
    <w:p w:rsidR="003179CB" w:rsidRPr="00862419" w:rsidRDefault="00DC082A" w:rsidP="003179CB">
      <w:pPr>
        <w:spacing w:line="240" w:lineRule="auto"/>
        <w:rPr>
          <w:rFonts w:asciiTheme="majorHAnsi" w:hAnsiTheme="majorHAnsi" w:cs="Times New Roman"/>
          <w:color w:val="FF0000"/>
          <w:sz w:val="24"/>
          <w:szCs w:val="24"/>
        </w:rPr>
      </w:pPr>
      <w:r w:rsidRPr="003179CB">
        <w:rPr>
          <w:rFonts w:asciiTheme="majorHAnsi" w:hAnsiTheme="majorHAnsi" w:cs="Times New Roman"/>
          <w:color w:val="FF0000"/>
          <w:sz w:val="24"/>
          <w:szCs w:val="24"/>
        </w:rPr>
        <w:t xml:space="preserve">Plagiarism of any kind will result in a zero on the assignment. </w:t>
      </w:r>
    </w:p>
    <w:p w:rsidR="003179CB" w:rsidRPr="003179CB" w:rsidRDefault="003179CB" w:rsidP="003179CB">
      <w:pPr>
        <w:spacing w:line="240" w:lineRule="auto"/>
        <w:rPr>
          <w:rFonts w:asciiTheme="majorHAnsi" w:hAnsiTheme="majorHAnsi" w:cs="Times New Roman"/>
          <w:sz w:val="24"/>
          <w:szCs w:val="24"/>
          <w:u w:val="single"/>
        </w:rPr>
      </w:pPr>
      <w:r w:rsidRPr="003179CB">
        <w:rPr>
          <w:rFonts w:asciiTheme="majorHAnsi" w:hAnsiTheme="majorHAnsi" w:cs="Times New Roman"/>
          <w:sz w:val="24"/>
          <w:szCs w:val="24"/>
          <w:u w:val="single"/>
        </w:rPr>
        <w:t>TULSA PUBLIC SCHOOLS Regulation 3311-R</w:t>
      </w:r>
    </w:p>
    <w:p w:rsidR="003179CB" w:rsidRPr="003179CB" w:rsidRDefault="003179CB" w:rsidP="003179CB">
      <w:pPr>
        <w:spacing w:line="240" w:lineRule="auto"/>
        <w:rPr>
          <w:rFonts w:asciiTheme="majorHAnsi" w:hAnsiTheme="majorHAnsi" w:cs="Times New Roman"/>
          <w:i/>
          <w:sz w:val="24"/>
          <w:szCs w:val="24"/>
        </w:rPr>
      </w:pPr>
      <w:r w:rsidRPr="003179CB">
        <w:rPr>
          <w:rFonts w:asciiTheme="majorHAnsi" w:hAnsiTheme="majorHAnsi" w:cs="Times New Roman"/>
          <w:i/>
          <w:sz w:val="24"/>
          <w:szCs w:val="24"/>
        </w:rPr>
        <w:t>ADVANCED PLACEMENT COURSEWORK</w:t>
      </w:r>
    </w:p>
    <w:p w:rsidR="003179CB" w:rsidRPr="003179CB" w:rsidRDefault="003179CB" w:rsidP="003179CB">
      <w:pPr>
        <w:spacing w:line="240" w:lineRule="auto"/>
        <w:rPr>
          <w:rFonts w:asciiTheme="majorHAnsi" w:hAnsiTheme="majorHAnsi" w:cs="Times New Roman"/>
          <w:i/>
          <w:sz w:val="24"/>
          <w:szCs w:val="24"/>
        </w:rPr>
      </w:pPr>
      <w:r w:rsidRPr="003179CB">
        <w:rPr>
          <w:rFonts w:asciiTheme="majorHAnsi" w:hAnsiTheme="majorHAnsi" w:cs="Times New Roman"/>
          <w:i/>
          <w:sz w:val="24"/>
          <w:szCs w:val="24"/>
        </w:rPr>
        <w:t>Tulsa Public Schools’ students who enroll in courses provided through the College Board’s Advanced Placement (AP) program or the International Baccalaureate (IB) Organization’s IB program must take the associated examinations for those courses when eligible. Students and parents/guardians shall be notified by the schools of this requirement through related published materials and course selection procedures. Students who decline to sit for these examinations forfeit the weighted grade eligibility for the courses taken. There is no minimum or passing score required on any examination to qualify for a weighted grade.</w:t>
      </w:r>
    </w:p>
    <w:p w:rsidR="006311A6" w:rsidRPr="006311A6" w:rsidRDefault="006311A6" w:rsidP="00DC082A">
      <w:pPr>
        <w:spacing w:line="240" w:lineRule="auto"/>
        <w:rPr>
          <w:rFonts w:asciiTheme="majorHAnsi" w:hAnsiTheme="majorHAnsi" w:cs="Times New Roman"/>
          <w:sz w:val="28"/>
          <w:szCs w:val="28"/>
          <w:u w:val="single"/>
        </w:rPr>
      </w:pPr>
      <w:r>
        <w:rPr>
          <w:rFonts w:asciiTheme="majorHAnsi" w:hAnsiTheme="majorHAnsi" w:cs="Times New Roman"/>
          <w:sz w:val="28"/>
          <w:szCs w:val="28"/>
          <w:u w:val="single"/>
        </w:rPr>
        <w:t>Weekly structure</w:t>
      </w:r>
    </w:p>
    <w:p w:rsidR="00DC082A" w:rsidRPr="006311A6" w:rsidRDefault="006311A6" w:rsidP="00DC082A">
      <w:pPr>
        <w:spacing w:line="240" w:lineRule="auto"/>
        <w:rPr>
          <w:rFonts w:asciiTheme="majorHAnsi" w:hAnsiTheme="majorHAnsi" w:cs="Times New Roman"/>
          <w:sz w:val="28"/>
          <w:szCs w:val="28"/>
        </w:rPr>
      </w:pPr>
      <w:r>
        <w:rPr>
          <w:rFonts w:asciiTheme="majorHAnsi" w:hAnsiTheme="majorHAnsi" w:cs="Times New Roman"/>
          <w:sz w:val="28"/>
          <w:szCs w:val="28"/>
        </w:rPr>
        <w:t xml:space="preserve">We will follow a similar structure every week. Monday we will take a quiz over the previous </w:t>
      </w:r>
      <w:r w:rsidR="00F1506C">
        <w:rPr>
          <w:rFonts w:asciiTheme="majorHAnsi" w:hAnsiTheme="majorHAnsi" w:cs="Times New Roman"/>
          <w:sz w:val="28"/>
          <w:szCs w:val="28"/>
        </w:rPr>
        <w:t>week’s assigned reading</w:t>
      </w:r>
      <w:r>
        <w:rPr>
          <w:rFonts w:asciiTheme="majorHAnsi" w:hAnsiTheme="majorHAnsi" w:cs="Times New Roman"/>
          <w:sz w:val="28"/>
          <w:szCs w:val="28"/>
        </w:rPr>
        <w:t xml:space="preserve">. The rest of the hour will be spent </w:t>
      </w:r>
      <w:r w:rsidR="0094599D">
        <w:rPr>
          <w:rFonts w:asciiTheme="majorHAnsi" w:hAnsiTheme="majorHAnsi" w:cs="Times New Roman"/>
          <w:sz w:val="28"/>
          <w:szCs w:val="28"/>
        </w:rPr>
        <w:t>examining and discussing a historical document</w:t>
      </w:r>
      <w:r>
        <w:rPr>
          <w:rFonts w:asciiTheme="majorHAnsi" w:hAnsiTheme="majorHAnsi" w:cs="Times New Roman"/>
          <w:sz w:val="28"/>
          <w:szCs w:val="28"/>
        </w:rPr>
        <w:t>. On Wednesday and Thursday students will be given a writing assignment, project, reading or discussion topic to work on. Friday will generally be a work day where students have the opp</w:t>
      </w:r>
      <w:r w:rsidR="008974F5">
        <w:rPr>
          <w:rFonts w:asciiTheme="majorHAnsi" w:hAnsiTheme="majorHAnsi" w:cs="Times New Roman"/>
          <w:sz w:val="28"/>
          <w:szCs w:val="28"/>
        </w:rPr>
        <w:t>ortunity to work on any of the</w:t>
      </w:r>
      <w:r>
        <w:rPr>
          <w:rFonts w:asciiTheme="majorHAnsi" w:hAnsiTheme="majorHAnsi" w:cs="Times New Roman"/>
          <w:sz w:val="28"/>
          <w:szCs w:val="28"/>
        </w:rPr>
        <w:t xml:space="preserve"> </w:t>
      </w:r>
      <w:r w:rsidR="008974F5">
        <w:rPr>
          <w:rFonts w:asciiTheme="majorHAnsi" w:hAnsiTheme="majorHAnsi" w:cs="Times New Roman"/>
          <w:sz w:val="28"/>
          <w:szCs w:val="28"/>
        </w:rPr>
        <w:t>week’s</w:t>
      </w:r>
      <w:r>
        <w:rPr>
          <w:rFonts w:asciiTheme="majorHAnsi" w:hAnsiTheme="majorHAnsi" w:cs="Times New Roman"/>
          <w:sz w:val="28"/>
          <w:szCs w:val="28"/>
        </w:rPr>
        <w:t xml:space="preserve"> assignments they have not completed as well as their reading assignment</w:t>
      </w:r>
      <w:r w:rsidR="0094599D">
        <w:rPr>
          <w:rFonts w:asciiTheme="majorHAnsi" w:hAnsiTheme="majorHAnsi" w:cs="Times New Roman"/>
          <w:sz w:val="28"/>
          <w:szCs w:val="28"/>
        </w:rPr>
        <w:t>, or summary charts</w:t>
      </w:r>
      <w:bookmarkStart w:id="0" w:name="_GoBack"/>
      <w:bookmarkEnd w:id="0"/>
      <w:r>
        <w:rPr>
          <w:rFonts w:asciiTheme="majorHAnsi" w:hAnsiTheme="majorHAnsi" w:cs="Times New Roman"/>
          <w:sz w:val="28"/>
          <w:szCs w:val="28"/>
        </w:rPr>
        <w:t xml:space="preserve">. </w:t>
      </w:r>
    </w:p>
    <w:p w:rsidR="00F1506C" w:rsidRDefault="00F1506C" w:rsidP="00DC082A">
      <w:pPr>
        <w:spacing w:line="240" w:lineRule="auto"/>
        <w:rPr>
          <w:rFonts w:asciiTheme="majorHAnsi" w:hAnsiTheme="majorHAnsi" w:cs="Times New Roman"/>
          <w:sz w:val="28"/>
          <w:szCs w:val="28"/>
          <w:u w:val="single"/>
        </w:rPr>
      </w:pP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u w:val="single"/>
        </w:rPr>
        <w:t>Classroom Rules</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1. Respect your peers, teachers, and school property.</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2. Be in your seat ready to work when the bell rings.</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3. Disruptive behavior of any kind will not be tolerated.</w:t>
      </w:r>
    </w:p>
    <w:p w:rsidR="00DC082A" w:rsidRPr="002F742E" w:rsidRDefault="00BC5B8E" w:rsidP="00DC082A">
      <w:pPr>
        <w:spacing w:line="240" w:lineRule="auto"/>
        <w:rPr>
          <w:rFonts w:asciiTheme="majorHAnsi" w:hAnsiTheme="majorHAnsi" w:cs="Times New Roman"/>
          <w:sz w:val="28"/>
          <w:szCs w:val="28"/>
        </w:rPr>
      </w:pPr>
      <w:r>
        <w:rPr>
          <w:rFonts w:asciiTheme="majorHAnsi" w:hAnsiTheme="majorHAnsi" w:cs="Times New Roman"/>
          <w:sz w:val="28"/>
          <w:szCs w:val="28"/>
        </w:rPr>
        <w:t>4. C</w:t>
      </w:r>
      <w:r w:rsidR="00DC082A" w:rsidRPr="002F742E">
        <w:rPr>
          <w:rFonts w:asciiTheme="majorHAnsi" w:hAnsiTheme="majorHAnsi" w:cs="Times New Roman"/>
          <w:sz w:val="28"/>
          <w:szCs w:val="28"/>
        </w:rPr>
        <w:t xml:space="preserve">ell phones or other electronic equipment is </w:t>
      </w:r>
      <w:r>
        <w:rPr>
          <w:rFonts w:asciiTheme="majorHAnsi" w:hAnsiTheme="majorHAnsi" w:cs="Times New Roman"/>
          <w:sz w:val="28"/>
          <w:szCs w:val="28"/>
        </w:rPr>
        <w:t>to be used only at times indicated by the teacher</w:t>
      </w:r>
      <w:r w:rsidR="00DC082A" w:rsidRPr="002F742E">
        <w:rPr>
          <w:rFonts w:asciiTheme="majorHAnsi" w:hAnsiTheme="majorHAnsi" w:cs="Times New Roman"/>
          <w:sz w:val="28"/>
          <w:szCs w:val="28"/>
        </w:rPr>
        <w:t>.</w:t>
      </w:r>
      <w:r>
        <w:rPr>
          <w:rFonts w:asciiTheme="majorHAnsi" w:hAnsiTheme="majorHAnsi" w:cs="Times New Roman"/>
          <w:sz w:val="28"/>
          <w:szCs w:val="28"/>
        </w:rPr>
        <w:t xml:space="preserve"> The rest of the time they will be face down on the front of the table. </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5. No food or drinks in the classroom.</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6. Students should display common sense when asking to use the restroom, and must have a pass from the teacher.</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7. Remain in your seats until dismissed.</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8. Have the materials you need for class. (</w:t>
      </w:r>
      <w:r w:rsidR="007C7083" w:rsidRPr="002F742E">
        <w:rPr>
          <w:rFonts w:asciiTheme="majorHAnsi" w:hAnsiTheme="majorHAnsi" w:cs="Times New Roman"/>
          <w:sz w:val="28"/>
          <w:szCs w:val="28"/>
        </w:rPr>
        <w:t>Homework</w:t>
      </w:r>
      <w:r w:rsidRPr="002F742E">
        <w:rPr>
          <w:rFonts w:asciiTheme="majorHAnsi" w:hAnsiTheme="majorHAnsi" w:cs="Times New Roman"/>
          <w:sz w:val="28"/>
          <w:szCs w:val="28"/>
        </w:rPr>
        <w:t>, pen, paper)</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9. Have an open mind and be ready to learn.</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 </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_______________________              _____________</w:t>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r>
      <w:r w:rsidRPr="002F742E">
        <w:rPr>
          <w:rFonts w:asciiTheme="majorHAnsi" w:hAnsiTheme="majorHAnsi" w:cs="Times New Roman"/>
          <w:sz w:val="28"/>
          <w:szCs w:val="28"/>
        </w:rPr>
        <w:softHyphen/>
        <w:t>______                      __________</w:t>
      </w: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sz w:val="28"/>
          <w:szCs w:val="28"/>
        </w:rPr>
        <w:t> </w:t>
      </w:r>
      <w:r w:rsidRPr="002F742E">
        <w:rPr>
          <w:rFonts w:asciiTheme="majorHAnsi" w:hAnsiTheme="majorHAnsi" w:cs="Times New Roman"/>
          <w:bCs/>
          <w:sz w:val="28"/>
          <w:szCs w:val="28"/>
        </w:rPr>
        <w:t>Stu</w:t>
      </w:r>
      <w:r w:rsidR="00BC5B8E">
        <w:rPr>
          <w:rFonts w:asciiTheme="majorHAnsi" w:hAnsiTheme="majorHAnsi" w:cs="Times New Roman"/>
          <w:bCs/>
          <w:sz w:val="28"/>
          <w:szCs w:val="28"/>
        </w:rPr>
        <w:t>dent Signature                 Parent Signature            </w:t>
      </w:r>
      <w:r w:rsidR="00BC5B8E">
        <w:rPr>
          <w:rFonts w:asciiTheme="majorHAnsi" w:hAnsiTheme="majorHAnsi" w:cs="Times New Roman"/>
          <w:bCs/>
          <w:sz w:val="28"/>
          <w:szCs w:val="28"/>
        </w:rPr>
        <w:tab/>
      </w:r>
      <w:r w:rsidRPr="002F742E">
        <w:rPr>
          <w:rFonts w:asciiTheme="majorHAnsi" w:hAnsiTheme="majorHAnsi" w:cs="Times New Roman"/>
          <w:bCs/>
          <w:sz w:val="28"/>
          <w:szCs w:val="28"/>
        </w:rPr>
        <w:t>  Date</w:t>
      </w:r>
    </w:p>
    <w:p w:rsidR="00DC082A" w:rsidRPr="002F742E" w:rsidRDefault="00DC082A" w:rsidP="00DC082A">
      <w:pPr>
        <w:spacing w:line="240" w:lineRule="auto"/>
        <w:rPr>
          <w:rFonts w:asciiTheme="majorHAnsi" w:hAnsiTheme="majorHAnsi" w:cs="Times New Roman"/>
          <w:sz w:val="28"/>
          <w:szCs w:val="28"/>
        </w:rPr>
      </w:pPr>
    </w:p>
    <w:p w:rsidR="00DC082A" w:rsidRPr="002F742E" w:rsidRDefault="00DC082A" w:rsidP="00DC082A">
      <w:pPr>
        <w:spacing w:line="240" w:lineRule="auto"/>
        <w:rPr>
          <w:rFonts w:asciiTheme="majorHAnsi" w:hAnsiTheme="majorHAnsi" w:cs="Times New Roman"/>
          <w:sz w:val="28"/>
          <w:szCs w:val="28"/>
        </w:rPr>
      </w:pPr>
      <w:r w:rsidRPr="002F742E">
        <w:rPr>
          <w:rFonts w:asciiTheme="majorHAnsi" w:hAnsiTheme="majorHAnsi" w:cs="Times New Roman"/>
          <w:bCs/>
          <w:sz w:val="28"/>
          <w:szCs w:val="28"/>
        </w:rPr>
        <w:t>_______________________</w:t>
      </w:r>
    </w:p>
    <w:p w:rsidR="00DC082A" w:rsidRPr="002F742E" w:rsidRDefault="00DC082A" w:rsidP="00DC082A">
      <w:pPr>
        <w:spacing w:line="240" w:lineRule="auto"/>
        <w:rPr>
          <w:rFonts w:asciiTheme="majorHAnsi" w:hAnsiTheme="majorHAnsi" w:cs="Times New Roman"/>
          <w:bCs/>
          <w:sz w:val="28"/>
          <w:szCs w:val="28"/>
        </w:rPr>
      </w:pPr>
      <w:r w:rsidRPr="002F742E">
        <w:rPr>
          <w:rFonts w:asciiTheme="majorHAnsi" w:hAnsiTheme="majorHAnsi" w:cs="Times New Roman"/>
          <w:bCs/>
          <w:sz w:val="28"/>
          <w:szCs w:val="28"/>
        </w:rPr>
        <w:t>Print Student name</w:t>
      </w:r>
    </w:p>
    <w:p w:rsidR="00DC082A" w:rsidRDefault="00DC082A" w:rsidP="00DC082A">
      <w:pPr>
        <w:spacing w:line="240" w:lineRule="auto"/>
        <w:rPr>
          <w:rFonts w:asciiTheme="majorHAnsi" w:hAnsiTheme="majorHAnsi" w:cs="Times New Roman"/>
          <w:bCs/>
          <w:sz w:val="28"/>
          <w:szCs w:val="28"/>
        </w:rPr>
      </w:pPr>
    </w:p>
    <w:p w:rsidR="00862419" w:rsidRDefault="00862419" w:rsidP="00DC082A">
      <w:pPr>
        <w:spacing w:line="240" w:lineRule="auto"/>
        <w:rPr>
          <w:rFonts w:asciiTheme="majorHAnsi" w:hAnsiTheme="majorHAnsi" w:cs="Times New Roman"/>
          <w:bCs/>
          <w:sz w:val="28"/>
          <w:szCs w:val="28"/>
        </w:rPr>
      </w:pPr>
    </w:p>
    <w:p w:rsidR="00862419" w:rsidRDefault="00862419" w:rsidP="00DC082A">
      <w:pPr>
        <w:spacing w:line="240" w:lineRule="auto"/>
        <w:rPr>
          <w:rFonts w:asciiTheme="majorHAnsi" w:hAnsiTheme="majorHAnsi" w:cs="Times New Roman"/>
          <w:bCs/>
          <w:sz w:val="28"/>
          <w:szCs w:val="28"/>
        </w:rPr>
      </w:pPr>
    </w:p>
    <w:p w:rsidR="00862419" w:rsidRDefault="00862419" w:rsidP="00DC082A">
      <w:pPr>
        <w:spacing w:line="240" w:lineRule="auto"/>
        <w:rPr>
          <w:rFonts w:asciiTheme="majorHAnsi" w:hAnsiTheme="majorHAnsi" w:cs="Times New Roman"/>
          <w:bCs/>
          <w:sz w:val="28"/>
          <w:szCs w:val="28"/>
        </w:rPr>
      </w:pPr>
    </w:p>
    <w:p w:rsidR="00862419" w:rsidRDefault="00862419" w:rsidP="00DC082A">
      <w:pPr>
        <w:spacing w:line="240" w:lineRule="auto"/>
        <w:rPr>
          <w:rFonts w:asciiTheme="majorHAnsi" w:hAnsiTheme="majorHAnsi" w:cs="Times New Roman"/>
          <w:bCs/>
          <w:sz w:val="28"/>
          <w:szCs w:val="28"/>
        </w:rPr>
      </w:pPr>
    </w:p>
    <w:p w:rsidR="00862419" w:rsidRDefault="00862419" w:rsidP="00DC082A">
      <w:pPr>
        <w:spacing w:line="240" w:lineRule="auto"/>
        <w:rPr>
          <w:rFonts w:asciiTheme="majorHAnsi" w:hAnsiTheme="majorHAnsi" w:cs="Times New Roman"/>
          <w:bCs/>
          <w:sz w:val="28"/>
          <w:szCs w:val="28"/>
        </w:rPr>
      </w:pPr>
    </w:p>
    <w:p w:rsidR="00862419" w:rsidRDefault="00862419" w:rsidP="00DC082A">
      <w:pPr>
        <w:spacing w:line="240" w:lineRule="auto"/>
        <w:rPr>
          <w:rFonts w:asciiTheme="majorHAnsi" w:hAnsiTheme="majorHAnsi" w:cs="Times New Roman"/>
          <w:bCs/>
          <w:sz w:val="28"/>
          <w:szCs w:val="28"/>
        </w:rPr>
      </w:pPr>
    </w:p>
    <w:p w:rsidR="00862419" w:rsidRPr="00E8371D" w:rsidRDefault="00862419" w:rsidP="00E8371D">
      <w:pPr>
        <w:pStyle w:val="ListParagraph"/>
        <w:numPr>
          <w:ilvl w:val="0"/>
          <w:numId w:val="24"/>
        </w:numPr>
        <w:rPr>
          <w:rFonts w:asciiTheme="majorHAnsi" w:hAnsiTheme="majorHAnsi"/>
          <w:b/>
          <w:bCs/>
          <w:sz w:val="20"/>
          <w:szCs w:val="20"/>
        </w:rPr>
      </w:pPr>
      <w:r w:rsidRPr="00815657">
        <w:rPr>
          <w:rFonts w:asciiTheme="majorHAnsi" w:hAnsiTheme="majorHAnsi"/>
          <w:b/>
          <w:bCs/>
          <w:sz w:val="20"/>
          <w:szCs w:val="20"/>
        </w:rPr>
        <w:t>Syllabus subject to alteration by instructor</w:t>
      </w:r>
    </w:p>
    <w:sectPr w:rsidR="00862419" w:rsidRPr="00E8371D" w:rsidSect="00A27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B2"/>
    <w:multiLevelType w:val="hybridMultilevel"/>
    <w:tmpl w:val="9CC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05B93"/>
    <w:multiLevelType w:val="hybridMultilevel"/>
    <w:tmpl w:val="17043C6C"/>
    <w:lvl w:ilvl="0" w:tplc="0409000F">
      <w:start w:val="1"/>
      <w:numFmt w:val="decimal"/>
      <w:lvlText w:val="%1."/>
      <w:lvlJc w:val="left"/>
      <w:pPr>
        <w:ind w:left="720" w:hanging="360"/>
      </w:pPr>
      <w:rPr>
        <w:rFonts w:hint="default"/>
      </w:rPr>
    </w:lvl>
    <w:lvl w:ilvl="1" w:tplc="878EDAE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16614"/>
    <w:multiLevelType w:val="hybridMultilevel"/>
    <w:tmpl w:val="6FD23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9464A"/>
    <w:multiLevelType w:val="hybridMultilevel"/>
    <w:tmpl w:val="73EC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43787"/>
    <w:multiLevelType w:val="hybridMultilevel"/>
    <w:tmpl w:val="F83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E3CAA"/>
    <w:multiLevelType w:val="hybridMultilevel"/>
    <w:tmpl w:val="1964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007FE"/>
    <w:multiLevelType w:val="hybridMultilevel"/>
    <w:tmpl w:val="1F96257A"/>
    <w:lvl w:ilvl="0" w:tplc="CDACF90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D477A"/>
    <w:multiLevelType w:val="hybridMultilevel"/>
    <w:tmpl w:val="A056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6206A"/>
    <w:multiLevelType w:val="multilevel"/>
    <w:tmpl w:val="8B92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14E96"/>
    <w:multiLevelType w:val="hybridMultilevel"/>
    <w:tmpl w:val="08027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1436AE"/>
    <w:multiLevelType w:val="hybridMultilevel"/>
    <w:tmpl w:val="D0D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900" w:hanging="360"/>
      </w:pPr>
      <w:rPr>
        <w:rFonts w:ascii="Symbol" w:hAnsi="Symbol" w:hint="default"/>
      </w:rPr>
    </w:lvl>
    <w:lvl w:ilvl="7" w:tplc="04090003" w:tentative="1">
      <w:start w:val="1"/>
      <w:numFmt w:val="bullet"/>
      <w:lvlText w:val="o"/>
      <w:lvlJc w:val="left"/>
      <w:pPr>
        <w:ind w:left="-180" w:hanging="360"/>
      </w:pPr>
      <w:rPr>
        <w:rFonts w:ascii="Courier New" w:hAnsi="Courier New" w:cs="Courier New" w:hint="default"/>
      </w:rPr>
    </w:lvl>
    <w:lvl w:ilvl="8" w:tplc="04090005" w:tentative="1">
      <w:start w:val="1"/>
      <w:numFmt w:val="bullet"/>
      <w:lvlText w:val=""/>
      <w:lvlJc w:val="left"/>
      <w:pPr>
        <w:ind w:left="540" w:hanging="360"/>
      </w:pPr>
      <w:rPr>
        <w:rFonts w:ascii="Wingdings" w:hAnsi="Wingdings" w:hint="default"/>
      </w:rPr>
    </w:lvl>
  </w:abstractNum>
  <w:abstractNum w:abstractNumId="11">
    <w:nsid w:val="3BB55520"/>
    <w:multiLevelType w:val="multilevel"/>
    <w:tmpl w:val="C49A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17797E"/>
    <w:multiLevelType w:val="hybridMultilevel"/>
    <w:tmpl w:val="31AA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2707D"/>
    <w:multiLevelType w:val="hybridMultilevel"/>
    <w:tmpl w:val="62F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D4A27"/>
    <w:multiLevelType w:val="hybridMultilevel"/>
    <w:tmpl w:val="E1D4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91BD1"/>
    <w:multiLevelType w:val="hybridMultilevel"/>
    <w:tmpl w:val="D3306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91DE8"/>
    <w:multiLevelType w:val="hybridMultilevel"/>
    <w:tmpl w:val="142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704A8B"/>
    <w:multiLevelType w:val="hybridMultilevel"/>
    <w:tmpl w:val="D6CE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2059ED"/>
    <w:multiLevelType w:val="hybridMultilevel"/>
    <w:tmpl w:val="3DEA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B1F5E"/>
    <w:multiLevelType w:val="multilevel"/>
    <w:tmpl w:val="2C82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9763B5"/>
    <w:multiLevelType w:val="hybridMultilevel"/>
    <w:tmpl w:val="D8FE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9327D"/>
    <w:multiLevelType w:val="hybridMultilevel"/>
    <w:tmpl w:val="5EB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12FDE"/>
    <w:multiLevelType w:val="hybridMultilevel"/>
    <w:tmpl w:val="07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008CF"/>
    <w:multiLevelType w:val="hybridMultilevel"/>
    <w:tmpl w:val="49B6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7"/>
  </w:num>
  <w:num w:numId="4">
    <w:abstractNumId w:val="4"/>
  </w:num>
  <w:num w:numId="5">
    <w:abstractNumId w:val="0"/>
  </w:num>
  <w:num w:numId="6">
    <w:abstractNumId w:val="14"/>
  </w:num>
  <w:num w:numId="7">
    <w:abstractNumId w:val="13"/>
  </w:num>
  <w:num w:numId="8">
    <w:abstractNumId w:val="22"/>
  </w:num>
  <w:num w:numId="9">
    <w:abstractNumId w:val="23"/>
  </w:num>
  <w:num w:numId="10">
    <w:abstractNumId w:val="16"/>
  </w:num>
  <w:num w:numId="11">
    <w:abstractNumId w:val="7"/>
  </w:num>
  <w:num w:numId="12">
    <w:abstractNumId w:val="12"/>
  </w:num>
  <w:num w:numId="13">
    <w:abstractNumId w:val="10"/>
  </w:num>
  <w:num w:numId="14">
    <w:abstractNumId w:val="5"/>
  </w:num>
  <w:num w:numId="15">
    <w:abstractNumId w:val="18"/>
  </w:num>
  <w:num w:numId="16">
    <w:abstractNumId w:val="21"/>
  </w:num>
  <w:num w:numId="17">
    <w:abstractNumId w:val="3"/>
  </w:num>
  <w:num w:numId="18">
    <w:abstractNumId w:val="11"/>
  </w:num>
  <w:num w:numId="19">
    <w:abstractNumId w:val="8"/>
  </w:num>
  <w:num w:numId="20">
    <w:abstractNumId w:val="19"/>
  </w:num>
  <w:num w:numId="21">
    <w:abstractNumId w:val="15"/>
  </w:num>
  <w:num w:numId="22">
    <w:abstractNumId w:val="9"/>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1B7A"/>
    <w:rsid w:val="00046FA3"/>
    <w:rsid w:val="000660FF"/>
    <w:rsid w:val="000857F1"/>
    <w:rsid w:val="000B4154"/>
    <w:rsid w:val="000D081F"/>
    <w:rsid w:val="00134908"/>
    <w:rsid w:val="00176DCF"/>
    <w:rsid w:val="001C1EED"/>
    <w:rsid w:val="001C7AD6"/>
    <w:rsid w:val="001C7F5C"/>
    <w:rsid w:val="001E0DF5"/>
    <w:rsid w:val="001F1A76"/>
    <w:rsid w:val="00222956"/>
    <w:rsid w:val="00277841"/>
    <w:rsid w:val="00281B7A"/>
    <w:rsid w:val="0028495D"/>
    <w:rsid w:val="002B564E"/>
    <w:rsid w:val="002D27C6"/>
    <w:rsid w:val="003179CB"/>
    <w:rsid w:val="0032703B"/>
    <w:rsid w:val="003A6C11"/>
    <w:rsid w:val="003D166B"/>
    <w:rsid w:val="003D5629"/>
    <w:rsid w:val="003F27B3"/>
    <w:rsid w:val="003F6AEC"/>
    <w:rsid w:val="00407F19"/>
    <w:rsid w:val="00421963"/>
    <w:rsid w:val="004A38DA"/>
    <w:rsid w:val="004A3FE3"/>
    <w:rsid w:val="004B32EB"/>
    <w:rsid w:val="00527FAA"/>
    <w:rsid w:val="005F6B38"/>
    <w:rsid w:val="006311A6"/>
    <w:rsid w:val="00675B34"/>
    <w:rsid w:val="00683681"/>
    <w:rsid w:val="006E2C0E"/>
    <w:rsid w:val="0076695C"/>
    <w:rsid w:val="007B6AC3"/>
    <w:rsid w:val="007C7083"/>
    <w:rsid w:val="0084142D"/>
    <w:rsid w:val="00862419"/>
    <w:rsid w:val="008974F5"/>
    <w:rsid w:val="008C21E2"/>
    <w:rsid w:val="008E7199"/>
    <w:rsid w:val="00906B77"/>
    <w:rsid w:val="0094599D"/>
    <w:rsid w:val="009470BE"/>
    <w:rsid w:val="00991824"/>
    <w:rsid w:val="009F40CC"/>
    <w:rsid w:val="009F51D8"/>
    <w:rsid w:val="00A2636E"/>
    <w:rsid w:val="00A278E8"/>
    <w:rsid w:val="00A465CB"/>
    <w:rsid w:val="00A64EA3"/>
    <w:rsid w:val="00A74CDD"/>
    <w:rsid w:val="00A909A3"/>
    <w:rsid w:val="00AE1B67"/>
    <w:rsid w:val="00B00316"/>
    <w:rsid w:val="00BA639D"/>
    <w:rsid w:val="00BC3D97"/>
    <w:rsid w:val="00BC5B8E"/>
    <w:rsid w:val="00BE1C6A"/>
    <w:rsid w:val="00C30F91"/>
    <w:rsid w:val="00CA7A99"/>
    <w:rsid w:val="00CD348E"/>
    <w:rsid w:val="00CF06DB"/>
    <w:rsid w:val="00D02E54"/>
    <w:rsid w:val="00D90C90"/>
    <w:rsid w:val="00DC01E4"/>
    <w:rsid w:val="00DC082A"/>
    <w:rsid w:val="00DD5DF3"/>
    <w:rsid w:val="00E8371D"/>
    <w:rsid w:val="00E90830"/>
    <w:rsid w:val="00EA2D3C"/>
    <w:rsid w:val="00F14BFD"/>
    <w:rsid w:val="00F1506C"/>
    <w:rsid w:val="00F1614D"/>
    <w:rsid w:val="00F7199C"/>
    <w:rsid w:val="00FA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B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6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B38"/>
    <w:rPr>
      <w:rFonts w:ascii="Tahoma" w:hAnsi="Tahoma" w:cs="Tahoma"/>
      <w:sz w:val="16"/>
      <w:szCs w:val="16"/>
    </w:rPr>
  </w:style>
  <w:style w:type="paragraph" w:styleId="ListParagraph">
    <w:name w:val="List Paragraph"/>
    <w:basedOn w:val="Normal"/>
    <w:uiPriority w:val="34"/>
    <w:qFormat/>
    <w:rsid w:val="00F7199C"/>
    <w:pPr>
      <w:ind w:left="720"/>
      <w:contextualSpacing/>
    </w:pPr>
  </w:style>
  <w:style w:type="character" w:styleId="Hyperlink">
    <w:name w:val="Hyperlink"/>
    <w:basedOn w:val="DefaultParagraphFont"/>
    <w:uiPriority w:val="99"/>
    <w:unhideWhenUsed/>
    <w:rsid w:val="00F719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B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6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13508">
      <w:bodyDiv w:val="1"/>
      <w:marLeft w:val="0"/>
      <w:marRight w:val="0"/>
      <w:marTop w:val="0"/>
      <w:marBottom w:val="0"/>
      <w:divBdr>
        <w:top w:val="none" w:sz="0" w:space="0" w:color="auto"/>
        <w:left w:val="none" w:sz="0" w:space="0" w:color="auto"/>
        <w:bottom w:val="none" w:sz="0" w:space="0" w:color="auto"/>
        <w:right w:val="none" w:sz="0" w:space="0" w:color="auto"/>
      </w:divBdr>
      <w:divsChild>
        <w:div w:id="1577855705">
          <w:marLeft w:val="375"/>
          <w:marRight w:val="0"/>
          <w:marTop w:val="75"/>
          <w:marBottom w:val="225"/>
          <w:divBdr>
            <w:top w:val="none" w:sz="0" w:space="0" w:color="auto"/>
            <w:left w:val="none" w:sz="0" w:space="0" w:color="auto"/>
            <w:bottom w:val="none" w:sz="0" w:space="0" w:color="auto"/>
            <w:right w:val="none" w:sz="0" w:space="0" w:color="auto"/>
          </w:divBdr>
        </w:div>
        <w:div w:id="1496992754">
          <w:marLeft w:val="0"/>
          <w:marRight w:val="0"/>
          <w:marTop w:val="150"/>
          <w:marBottom w:val="0"/>
          <w:divBdr>
            <w:top w:val="none" w:sz="0" w:space="0" w:color="auto"/>
            <w:left w:val="none" w:sz="0" w:space="0" w:color="auto"/>
            <w:bottom w:val="none" w:sz="0" w:space="0" w:color="auto"/>
            <w:right w:val="none" w:sz="0" w:space="0" w:color="auto"/>
          </w:divBdr>
        </w:div>
        <w:div w:id="738749497">
          <w:marLeft w:val="375"/>
          <w:marRight w:val="0"/>
          <w:marTop w:val="75"/>
          <w:marBottom w:val="225"/>
          <w:divBdr>
            <w:top w:val="none" w:sz="0" w:space="0" w:color="auto"/>
            <w:left w:val="none" w:sz="0" w:space="0" w:color="auto"/>
            <w:bottom w:val="none" w:sz="0" w:space="0" w:color="auto"/>
            <w:right w:val="none" w:sz="0" w:space="0" w:color="auto"/>
          </w:divBdr>
        </w:div>
        <w:div w:id="1889144700">
          <w:marLeft w:val="0"/>
          <w:marRight w:val="0"/>
          <w:marTop w:val="150"/>
          <w:marBottom w:val="0"/>
          <w:divBdr>
            <w:top w:val="none" w:sz="0" w:space="0" w:color="auto"/>
            <w:left w:val="none" w:sz="0" w:space="0" w:color="auto"/>
            <w:bottom w:val="none" w:sz="0" w:space="0" w:color="auto"/>
            <w:right w:val="none" w:sz="0" w:space="0" w:color="auto"/>
          </w:divBdr>
        </w:div>
        <w:div w:id="9919262">
          <w:marLeft w:val="375"/>
          <w:marRight w:val="0"/>
          <w:marTop w:val="75"/>
          <w:marBottom w:val="225"/>
          <w:divBdr>
            <w:top w:val="none" w:sz="0" w:space="0" w:color="auto"/>
            <w:left w:val="none" w:sz="0" w:space="0" w:color="auto"/>
            <w:bottom w:val="none" w:sz="0" w:space="0" w:color="auto"/>
            <w:right w:val="none" w:sz="0" w:space="0" w:color="auto"/>
          </w:divBdr>
        </w:div>
        <w:div w:id="531378459">
          <w:marLeft w:val="0"/>
          <w:marRight w:val="0"/>
          <w:marTop w:val="150"/>
          <w:marBottom w:val="0"/>
          <w:divBdr>
            <w:top w:val="none" w:sz="0" w:space="0" w:color="auto"/>
            <w:left w:val="none" w:sz="0" w:space="0" w:color="auto"/>
            <w:bottom w:val="none" w:sz="0" w:space="0" w:color="auto"/>
            <w:right w:val="none" w:sz="0" w:space="0" w:color="auto"/>
          </w:divBdr>
        </w:div>
        <w:div w:id="335615074">
          <w:marLeft w:val="375"/>
          <w:marRight w:val="0"/>
          <w:marTop w:val="75"/>
          <w:marBottom w:val="225"/>
          <w:divBdr>
            <w:top w:val="none" w:sz="0" w:space="0" w:color="auto"/>
            <w:left w:val="none" w:sz="0" w:space="0" w:color="auto"/>
            <w:bottom w:val="none" w:sz="0" w:space="0" w:color="auto"/>
            <w:right w:val="none" w:sz="0" w:space="0" w:color="auto"/>
          </w:divBdr>
        </w:div>
        <w:div w:id="272977077">
          <w:marLeft w:val="0"/>
          <w:marRight w:val="0"/>
          <w:marTop w:val="150"/>
          <w:marBottom w:val="0"/>
          <w:divBdr>
            <w:top w:val="none" w:sz="0" w:space="0" w:color="auto"/>
            <w:left w:val="none" w:sz="0" w:space="0" w:color="auto"/>
            <w:bottom w:val="none" w:sz="0" w:space="0" w:color="auto"/>
            <w:right w:val="none" w:sz="0" w:space="0" w:color="auto"/>
          </w:divBdr>
        </w:div>
        <w:div w:id="1423720031">
          <w:marLeft w:val="375"/>
          <w:marRight w:val="0"/>
          <w:marTop w:val="7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tomlida\Desktop\Google%20Drive\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lida@tulsa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Pemberton Culp</dc:creator>
  <cp:lastModifiedBy>tomlida</cp:lastModifiedBy>
  <cp:revision>26</cp:revision>
  <cp:lastPrinted>2016-08-02T19:40:00Z</cp:lastPrinted>
  <dcterms:created xsi:type="dcterms:W3CDTF">2013-08-07T18:52:00Z</dcterms:created>
  <dcterms:modified xsi:type="dcterms:W3CDTF">2019-07-25T16:10:00Z</dcterms:modified>
</cp:coreProperties>
</file>